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F6" w:rsidRPr="00193384" w:rsidRDefault="00EA17B1" w:rsidP="000E39B6">
      <w:pPr>
        <w:snapToGrid w:val="0"/>
        <w:spacing w:beforeLines="100" w:before="360"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193384">
        <w:rPr>
          <w:rFonts w:ascii="標楷體" w:eastAsia="標楷體" w:hAnsi="標楷體" w:hint="eastAsia"/>
          <w:b/>
          <w:sz w:val="40"/>
          <w:szCs w:val="40"/>
        </w:rPr>
        <w:t>10</w:t>
      </w:r>
      <w:r w:rsidR="00A66D9F">
        <w:rPr>
          <w:rFonts w:ascii="標楷體" w:eastAsia="標楷體" w:hAnsi="標楷體" w:hint="eastAsia"/>
          <w:b/>
          <w:sz w:val="40"/>
          <w:szCs w:val="40"/>
        </w:rPr>
        <w:t>5</w:t>
      </w:r>
      <w:r w:rsidRPr="00193384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401DDC" w:rsidRPr="00193384">
        <w:rPr>
          <w:rFonts w:ascii="標楷體" w:eastAsia="標楷體" w:hAnsi="標楷體" w:hint="eastAsia"/>
          <w:b/>
          <w:sz w:val="40"/>
          <w:szCs w:val="40"/>
        </w:rPr>
        <w:t>銘傳大學商業設計學系</w:t>
      </w:r>
    </w:p>
    <w:p w:rsidR="002A361C" w:rsidRDefault="00001437" w:rsidP="000E39B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3384">
        <w:rPr>
          <w:rFonts w:ascii="標楷體" w:eastAsia="標楷體" w:hAnsi="標楷體"/>
          <w:b/>
          <w:sz w:val="32"/>
          <w:szCs w:val="32"/>
        </w:rPr>
        <w:t>「</w:t>
      </w:r>
      <w:r w:rsidR="00401DDC" w:rsidRPr="00193384">
        <w:rPr>
          <w:rFonts w:ascii="標楷體" w:eastAsia="標楷體" w:hAnsi="標楷體" w:hint="eastAsia"/>
          <w:b/>
          <w:sz w:val="32"/>
          <w:szCs w:val="32"/>
        </w:rPr>
        <w:t>國際競賽</w:t>
      </w:r>
      <w:r w:rsidR="001B3467" w:rsidRPr="00193384">
        <w:rPr>
          <w:rFonts w:ascii="標楷體" w:eastAsia="標楷體" w:hAnsi="標楷體"/>
          <w:b/>
          <w:sz w:val="32"/>
          <w:szCs w:val="32"/>
        </w:rPr>
        <w:t>」</w:t>
      </w:r>
      <w:r w:rsidR="00DC2FAD" w:rsidRPr="00193384">
        <w:rPr>
          <w:rFonts w:ascii="標楷體" w:eastAsia="標楷體" w:hAnsi="標楷體" w:hint="eastAsia"/>
          <w:b/>
          <w:sz w:val="32"/>
          <w:szCs w:val="32"/>
        </w:rPr>
        <w:t>參賽</w:t>
      </w:r>
      <w:r w:rsidR="00401DDC" w:rsidRPr="00193384">
        <w:rPr>
          <w:rFonts w:ascii="標楷體" w:eastAsia="標楷體" w:hAnsi="標楷體" w:hint="eastAsia"/>
          <w:b/>
          <w:sz w:val="32"/>
          <w:szCs w:val="32"/>
        </w:rPr>
        <w:t>獎勵</w:t>
      </w:r>
      <w:r w:rsidR="00DC2FAD" w:rsidRPr="00193384">
        <w:rPr>
          <w:rFonts w:ascii="標楷體" w:eastAsia="標楷體" w:hAnsi="標楷體" w:hint="eastAsia"/>
          <w:b/>
          <w:sz w:val="32"/>
          <w:szCs w:val="32"/>
        </w:rPr>
        <w:t>實施細則</w:t>
      </w:r>
    </w:p>
    <w:p w:rsidR="00A66D9F" w:rsidRDefault="00A66D9F" w:rsidP="000E39B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93C01" w:rsidRPr="00193384" w:rsidRDefault="001B3467" w:rsidP="000F1D96">
      <w:pPr>
        <w:numPr>
          <w:ilvl w:val="0"/>
          <w:numId w:val="5"/>
        </w:numPr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 w:hint="eastAsia"/>
          <w:b/>
          <w:sz w:val="28"/>
          <w:szCs w:val="28"/>
        </w:rPr>
        <w:t>辦理</w:t>
      </w:r>
      <w:r w:rsidR="003243EC" w:rsidRPr="00193384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B3467" w:rsidRPr="00193384" w:rsidRDefault="004146BC" w:rsidP="00A31FDC">
      <w:pPr>
        <w:spacing w:afterLines="50" w:after="180"/>
        <w:ind w:leftChars="225" w:left="540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</w:rPr>
        <w:t>為鼓勵同學參加國際競賽，特定此</w:t>
      </w:r>
      <w:r w:rsidR="00DC2FAD" w:rsidRPr="00193384">
        <w:rPr>
          <w:rFonts w:ascii="標楷體" w:eastAsia="標楷體" w:hAnsi="標楷體" w:hint="eastAsia"/>
        </w:rPr>
        <w:t>實施細則</w:t>
      </w:r>
      <w:r w:rsidR="00D3675B" w:rsidRPr="00193384">
        <w:rPr>
          <w:rFonts w:ascii="標楷體" w:eastAsia="標楷體" w:hAnsi="標楷體" w:hint="eastAsia"/>
        </w:rPr>
        <w:t>。</w:t>
      </w:r>
      <w:r w:rsidRPr="00193384">
        <w:rPr>
          <w:rFonts w:ascii="標楷體" w:eastAsia="標楷體" w:hAnsi="標楷體" w:hint="eastAsia"/>
        </w:rPr>
        <w:t xml:space="preserve"> </w:t>
      </w:r>
    </w:p>
    <w:p w:rsidR="000F2092" w:rsidRPr="00193384" w:rsidRDefault="002013B6" w:rsidP="000F1D96">
      <w:pPr>
        <w:numPr>
          <w:ilvl w:val="0"/>
          <w:numId w:val="5"/>
        </w:numPr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 w:hint="eastAsia"/>
          <w:b/>
          <w:sz w:val="28"/>
          <w:szCs w:val="28"/>
        </w:rPr>
        <w:t>獎勵</w:t>
      </w:r>
      <w:r w:rsidR="00DC2FAD" w:rsidRPr="00193384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8D6AC8" w:rsidRPr="00193384" w:rsidRDefault="00F176DD" w:rsidP="000F1D96">
      <w:pPr>
        <w:pStyle w:val="af1"/>
        <w:numPr>
          <w:ilvl w:val="0"/>
          <w:numId w:val="11"/>
        </w:numPr>
        <w:ind w:leftChars="0" w:left="482" w:firstLine="85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</w:rPr>
        <w:t>限教育部</w:t>
      </w:r>
      <w:r w:rsidR="00EE5D44" w:rsidRPr="00193384">
        <w:rPr>
          <w:rFonts w:ascii="標楷體" w:eastAsia="標楷體" w:hAnsi="標楷體" w:hint="eastAsia"/>
        </w:rPr>
        <w:t>認可之「國際競賽」</w:t>
      </w:r>
      <w:r w:rsidR="00E851C9" w:rsidRPr="00193384">
        <w:rPr>
          <w:rFonts w:ascii="標楷體" w:eastAsia="標楷體" w:hAnsi="標楷體" w:hint="eastAsia"/>
        </w:rPr>
        <w:t>項目</w:t>
      </w:r>
      <w:r w:rsidR="002763EE" w:rsidRPr="00193384">
        <w:rPr>
          <w:rFonts w:ascii="標楷體" w:eastAsia="標楷體" w:hAnsi="標楷體" w:hint="eastAsia"/>
        </w:rPr>
        <w:t>(</w:t>
      </w:r>
      <w:r w:rsidR="00CB731C" w:rsidRPr="00193384">
        <w:rPr>
          <w:rFonts w:ascii="標楷體" w:eastAsia="標楷體" w:hAnsi="標楷體" w:hint="eastAsia"/>
        </w:rPr>
        <w:t>請上「</w:t>
      </w:r>
      <w:r w:rsidR="002763EE" w:rsidRPr="00193384">
        <w:rPr>
          <w:rFonts w:ascii="標楷體" w:eastAsia="標楷體" w:hAnsi="標楷體" w:hint="eastAsia"/>
        </w:rPr>
        <w:t>設計戰國策</w:t>
      </w:r>
      <w:r w:rsidR="00CB731C" w:rsidRPr="00193384">
        <w:rPr>
          <w:rFonts w:ascii="標楷體" w:eastAsia="標楷體" w:hAnsi="標楷體" w:hint="eastAsia"/>
        </w:rPr>
        <w:t>」網站查詢</w:t>
      </w:r>
      <w:r w:rsidR="002763EE" w:rsidRPr="00193384">
        <w:rPr>
          <w:rFonts w:ascii="標楷體" w:eastAsia="標楷體" w:hAnsi="標楷體" w:hint="eastAsia"/>
        </w:rPr>
        <w:t>)</w:t>
      </w:r>
      <w:r w:rsidR="00E851C9" w:rsidRPr="00193384">
        <w:rPr>
          <w:rFonts w:ascii="標楷體" w:eastAsia="標楷體" w:hAnsi="標楷體" w:hint="eastAsia"/>
        </w:rPr>
        <w:t>。</w:t>
      </w:r>
    </w:p>
    <w:p w:rsidR="008D6AC8" w:rsidRPr="00193384" w:rsidRDefault="002013B6" w:rsidP="000F1D96">
      <w:pPr>
        <w:pStyle w:val="af1"/>
        <w:numPr>
          <w:ilvl w:val="0"/>
          <w:numId w:val="11"/>
        </w:numPr>
        <w:ind w:leftChars="0" w:left="482" w:firstLine="85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</w:rPr>
        <w:t>商設系</w:t>
      </w:r>
      <w:r w:rsidR="00F90463" w:rsidRPr="00193384">
        <w:rPr>
          <w:rFonts w:ascii="標楷體" w:eastAsia="標楷體" w:hAnsi="標楷體" w:hint="eastAsia"/>
        </w:rPr>
        <w:t>大學部/碩士班</w:t>
      </w:r>
      <w:r w:rsidR="00B4377C" w:rsidRPr="00193384">
        <w:rPr>
          <w:rFonts w:ascii="標楷體" w:eastAsia="標楷體" w:hAnsi="標楷體" w:hint="eastAsia"/>
        </w:rPr>
        <w:t>在學之</w:t>
      </w:r>
      <w:r w:rsidR="00B3745C" w:rsidRPr="00193384">
        <w:rPr>
          <w:rFonts w:ascii="標楷體" w:eastAsia="標楷體" w:hAnsi="標楷體"/>
        </w:rPr>
        <w:t>學生</w:t>
      </w:r>
      <w:r w:rsidR="000368DE" w:rsidRPr="00193384">
        <w:rPr>
          <w:rFonts w:ascii="標楷體" w:eastAsia="標楷體" w:hAnsi="標楷體"/>
        </w:rPr>
        <w:t>，可以個人或團體方式</w:t>
      </w:r>
      <w:r w:rsidR="00854ED5" w:rsidRPr="00193384">
        <w:rPr>
          <w:rFonts w:ascii="標楷體" w:eastAsia="標楷體" w:hAnsi="標楷體"/>
        </w:rPr>
        <w:t>(5人以下)</w:t>
      </w:r>
      <w:r w:rsidR="000368DE" w:rsidRPr="00193384">
        <w:rPr>
          <w:rFonts w:ascii="標楷體" w:eastAsia="標楷體" w:hAnsi="標楷體"/>
        </w:rPr>
        <w:t>報名參加。</w:t>
      </w:r>
    </w:p>
    <w:p w:rsidR="00854ED5" w:rsidRDefault="000568FE" w:rsidP="000F1D96">
      <w:pPr>
        <w:pStyle w:val="af1"/>
        <w:numPr>
          <w:ilvl w:val="0"/>
          <w:numId w:val="11"/>
        </w:numPr>
        <w:ind w:leftChars="0" w:left="482" w:firstLine="85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每位(組)參賽作品以</w:t>
      </w:r>
      <w:r w:rsidR="002864A3" w:rsidRPr="002864A3">
        <w:rPr>
          <w:rFonts w:ascii="標楷體" w:eastAsia="標楷體" w:hAnsi="標楷體" w:hint="eastAsia"/>
        </w:rPr>
        <w:t>乙</w:t>
      </w:r>
      <w:r w:rsidRPr="00193384">
        <w:rPr>
          <w:rFonts w:ascii="標楷體" w:eastAsia="標楷體" w:hAnsi="標楷體"/>
        </w:rPr>
        <w:t>件為限。</w:t>
      </w:r>
    </w:p>
    <w:p w:rsidR="00393D0F" w:rsidRPr="00193384" w:rsidRDefault="00393D0F" w:rsidP="000F1D96">
      <w:pPr>
        <w:pStyle w:val="af1"/>
        <w:numPr>
          <w:ilvl w:val="0"/>
          <w:numId w:val="11"/>
        </w:numPr>
        <w:ind w:leftChars="0" w:left="482" w:firstLine="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一件作品限補助一次獎勵。</w:t>
      </w:r>
    </w:p>
    <w:p w:rsidR="000368DE" w:rsidRPr="00193384" w:rsidRDefault="000368DE" w:rsidP="000F1D96">
      <w:pPr>
        <w:numPr>
          <w:ilvl w:val="0"/>
          <w:numId w:val="5"/>
        </w:numPr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/>
          <w:b/>
          <w:sz w:val="28"/>
          <w:szCs w:val="28"/>
        </w:rPr>
        <w:t>活動</w:t>
      </w:r>
      <w:r w:rsidR="00961422" w:rsidRPr="00193384">
        <w:rPr>
          <w:rFonts w:ascii="標楷體" w:eastAsia="標楷體" w:hAnsi="標楷體"/>
          <w:b/>
          <w:sz w:val="28"/>
          <w:szCs w:val="28"/>
        </w:rPr>
        <w:t>流程</w:t>
      </w:r>
    </w:p>
    <w:p w:rsidR="002763EE" w:rsidRPr="00193384" w:rsidRDefault="006B2626" w:rsidP="00CA663B">
      <w:pPr>
        <w:numPr>
          <w:ilvl w:val="0"/>
          <w:numId w:val="3"/>
        </w:numPr>
        <w:rPr>
          <w:rFonts w:ascii="標楷體" w:eastAsia="標楷體" w:hAnsi="標楷體"/>
          <w:b/>
        </w:rPr>
      </w:pPr>
      <w:r w:rsidRPr="00193384">
        <w:rPr>
          <w:rFonts w:ascii="標楷體" w:eastAsia="標楷體" w:hAnsi="標楷體" w:hint="eastAsia"/>
          <w:b/>
        </w:rPr>
        <w:t>請組長</w:t>
      </w:r>
      <w:r w:rsidR="00812027" w:rsidRPr="00193384">
        <w:rPr>
          <w:rFonts w:ascii="標楷體" w:eastAsia="標楷體" w:hAnsi="標楷體" w:hint="eastAsia"/>
          <w:b/>
        </w:rPr>
        <w:t>(</w:t>
      </w:r>
      <w:r w:rsidRPr="00193384">
        <w:rPr>
          <w:rFonts w:ascii="標楷體" w:eastAsia="標楷體" w:hAnsi="標楷體" w:hint="eastAsia"/>
          <w:b/>
        </w:rPr>
        <w:t>個人</w:t>
      </w:r>
      <w:r w:rsidR="00812027" w:rsidRPr="00193384">
        <w:rPr>
          <w:rFonts w:ascii="標楷體" w:eastAsia="標楷體" w:hAnsi="標楷體" w:hint="eastAsia"/>
          <w:b/>
        </w:rPr>
        <w:t>)</w:t>
      </w:r>
      <w:r w:rsidR="00025C05">
        <w:rPr>
          <w:rFonts w:ascii="標楷體" w:eastAsia="標楷體" w:hAnsi="標楷體" w:hint="eastAsia"/>
          <w:b/>
        </w:rPr>
        <w:t>於</w:t>
      </w:r>
      <w:r w:rsidR="00621BCF">
        <w:rPr>
          <w:rFonts w:ascii="標楷體" w:eastAsia="標楷體" w:hAnsi="標楷體" w:hint="eastAsia"/>
          <w:b/>
          <w:highlight w:val="yellow"/>
        </w:rPr>
        <w:t>3</w:t>
      </w:r>
      <w:r w:rsidR="00FD1D6E" w:rsidRPr="000C7972">
        <w:rPr>
          <w:rFonts w:ascii="標楷體" w:eastAsia="標楷體" w:hAnsi="標楷體" w:hint="eastAsia"/>
          <w:b/>
          <w:highlight w:val="yellow"/>
        </w:rPr>
        <w:t>/</w:t>
      </w:r>
      <w:r w:rsidR="00916E28">
        <w:rPr>
          <w:rFonts w:ascii="標楷體" w:eastAsia="標楷體" w:hAnsi="標楷體" w:hint="eastAsia"/>
          <w:b/>
          <w:highlight w:val="yellow"/>
        </w:rPr>
        <w:t>17</w:t>
      </w:r>
      <w:r w:rsidR="00CA6F7E" w:rsidRPr="000C7972">
        <w:rPr>
          <w:rFonts w:ascii="標楷體" w:eastAsia="標楷體" w:hAnsi="標楷體" w:hint="eastAsia"/>
          <w:b/>
          <w:highlight w:val="yellow"/>
        </w:rPr>
        <w:t>(</w:t>
      </w:r>
      <w:r w:rsidR="00916E28">
        <w:rPr>
          <w:rFonts w:ascii="標楷體" w:eastAsia="標楷體" w:hAnsi="標楷體" w:hint="eastAsia"/>
          <w:b/>
          <w:highlight w:val="yellow"/>
        </w:rPr>
        <w:t>五</w:t>
      </w:r>
      <w:r w:rsidR="00CA6F7E" w:rsidRPr="000C7972">
        <w:rPr>
          <w:rFonts w:ascii="標楷體" w:eastAsia="標楷體" w:hAnsi="標楷體" w:hint="eastAsia"/>
          <w:b/>
          <w:highlight w:val="yellow"/>
        </w:rPr>
        <w:t>)</w:t>
      </w:r>
      <w:r w:rsidR="00025C05" w:rsidRPr="000C7972">
        <w:rPr>
          <w:rFonts w:ascii="標楷體" w:eastAsia="標楷體" w:hAnsi="標楷體" w:hint="eastAsia"/>
          <w:b/>
          <w:highlight w:val="yellow"/>
        </w:rPr>
        <w:t>前</w:t>
      </w:r>
      <w:r w:rsidRPr="000C7972">
        <w:rPr>
          <w:rFonts w:ascii="標楷體" w:eastAsia="標楷體" w:hAnsi="標楷體" w:hint="eastAsia"/>
          <w:b/>
          <w:highlight w:val="yellow"/>
        </w:rPr>
        <w:t>上網填寫</w:t>
      </w:r>
      <w:r w:rsidR="00025C05" w:rsidRPr="000C7972">
        <w:rPr>
          <w:rFonts w:ascii="標楷體" w:eastAsia="標楷體" w:hAnsi="標楷體" w:hint="eastAsia"/>
          <w:b/>
          <w:highlight w:val="yellow"/>
        </w:rPr>
        <w:t>報名</w:t>
      </w:r>
      <w:r w:rsidRPr="000C7972">
        <w:rPr>
          <w:rFonts w:ascii="標楷體" w:eastAsia="標楷體" w:hAnsi="標楷體" w:hint="eastAsia"/>
          <w:b/>
          <w:highlight w:val="yellow"/>
        </w:rPr>
        <w:t>資料</w:t>
      </w:r>
      <w:r w:rsidR="00441C2A" w:rsidRPr="003C617C">
        <w:rPr>
          <w:rFonts w:ascii="標楷體" w:eastAsia="標楷體" w:hAnsi="標楷體" w:hint="eastAsia"/>
          <w:highlight w:val="yellow"/>
        </w:rPr>
        <w:t>，</w:t>
      </w:r>
      <w:r w:rsidR="002021F5" w:rsidRPr="003C617C">
        <w:rPr>
          <w:rFonts w:ascii="標楷體" w:eastAsia="標楷體" w:hAnsi="標楷體" w:hint="eastAsia"/>
          <w:highlight w:val="yellow"/>
        </w:rPr>
        <w:t>網址</w:t>
      </w:r>
      <w:r w:rsidR="003C617C" w:rsidRPr="003C617C">
        <w:rPr>
          <w:rFonts w:ascii="標楷體" w:eastAsia="標楷體" w:hAnsi="標楷體" w:hint="eastAsia"/>
          <w:highlight w:val="yellow"/>
        </w:rPr>
        <w:t>將另行公布於本系網站最新公告</w:t>
      </w:r>
      <w:r w:rsidR="003C617C">
        <w:rPr>
          <w:rFonts w:ascii="標楷體" w:eastAsia="標楷體" w:hAnsi="標楷體" w:hint="eastAsia"/>
        </w:rPr>
        <w:t>。</w:t>
      </w:r>
      <w:hyperlink r:id="rId8" w:history="1">
        <w:r w:rsidR="00CA663B" w:rsidRPr="00CA663B">
          <w:rPr>
            <w:rStyle w:val="a4"/>
            <w:rFonts w:ascii="標楷體" w:eastAsia="標楷體" w:hAnsi="標楷體"/>
          </w:rPr>
          <w:t>https://goo.gl/forms/lKCTCpXDBsNz6Fuz2</w:t>
        </w:r>
      </w:hyperlink>
    </w:p>
    <w:p w:rsidR="002013B6" w:rsidRPr="00193384" w:rsidRDefault="002013B6" w:rsidP="00A31FDC">
      <w:pPr>
        <w:numPr>
          <w:ilvl w:val="0"/>
          <w:numId w:val="3"/>
        </w:numPr>
        <w:spacing w:afterLines="30" w:after="108"/>
        <w:ind w:left="1112" w:hanging="573"/>
        <w:rPr>
          <w:rFonts w:ascii="標楷體" w:eastAsia="標楷體" w:hAnsi="標楷體"/>
        </w:rPr>
      </w:pPr>
      <w:r w:rsidRPr="000C7972">
        <w:rPr>
          <w:rFonts w:ascii="標楷體" w:eastAsia="標楷體" w:hAnsi="標楷體" w:hint="eastAsia"/>
          <w:b/>
          <w:highlight w:val="yellow"/>
        </w:rPr>
        <w:t>作品</w:t>
      </w:r>
      <w:r w:rsidR="000368DE" w:rsidRPr="000C7972">
        <w:rPr>
          <w:rFonts w:ascii="標楷體" w:eastAsia="標楷體" w:hAnsi="標楷體"/>
          <w:b/>
          <w:highlight w:val="yellow"/>
        </w:rPr>
        <w:t>收件時間</w:t>
      </w:r>
      <w:r w:rsidR="006A7EF2" w:rsidRPr="000C7972">
        <w:rPr>
          <w:rFonts w:ascii="標楷體" w:eastAsia="標楷體" w:hAnsi="標楷體" w:hint="eastAsia"/>
          <w:b/>
          <w:highlight w:val="yellow"/>
        </w:rPr>
        <w:t>與地點</w:t>
      </w:r>
      <w:r w:rsidR="000368DE" w:rsidRPr="000C7972">
        <w:rPr>
          <w:rFonts w:ascii="標楷體" w:eastAsia="標楷體" w:hAnsi="標楷體"/>
          <w:b/>
          <w:highlight w:val="yellow"/>
        </w:rPr>
        <w:t>：</w:t>
      </w:r>
      <w:r w:rsidR="00843C9C" w:rsidRPr="000C7972">
        <w:rPr>
          <w:rFonts w:ascii="標楷體" w:eastAsia="標楷體" w:hAnsi="標楷體" w:hint="eastAsia"/>
          <w:b/>
          <w:highlight w:val="yellow"/>
        </w:rPr>
        <w:t>自</w:t>
      </w:r>
      <w:r w:rsidR="00C740EB">
        <w:rPr>
          <w:rFonts w:ascii="標楷體" w:eastAsia="標楷體" w:hAnsi="標楷體" w:hint="eastAsia"/>
          <w:b/>
          <w:color w:val="000000" w:themeColor="text1"/>
          <w:highlight w:val="yellow"/>
        </w:rPr>
        <w:t>106</w:t>
      </w:r>
      <w:r w:rsidR="00843C9C" w:rsidRPr="000C7972">
        <w:rPr>
          <w:rFonts w:ascii="標楷體" w:eastAsia="標楷體" w:hAnsi="標楷體"/>
          <w:b/>
          <w:color w:val="000000" w:themeColor="text1"/>
          <w:highlight w:val="yellow"/>
        </w:rPr>
        <w:t>年</w:t>
      </w:r>
      <w:r w:rsidR="003A080B">
        <w:rPr>
          <w:rFonts w:ascii="標楷體" w:eastAsia="標楷體" w:hAnsi="標楷體" w:hint="eastAsia"/>
          <w:b/>
          <w:color w:val="000000" w:themeColor="text1"/>
          <w:highlight w:val="yellow"/>
        </w:rPr>
        <w:t>3</w:t>
      </w:r>
      <w:r w:rsidR="00843C9C" w:rsidRPr="000C7972">
        <w:rPr>
          <w:rFonts w:ascii="標楷體" w:eastAsia="標楷體" w:hAnsi="標楷體"/>
          <w:b/>
          <w:color w:val="000000" w:themeColor="text1"/>
          <w:highlight w:val="yellow"/>
        </w:rPr>
        <w:t>月</w:t>
      </w:r>
      <w:r w:rsidR="00916E28">
        <w:rPr>
          <w:rFonts w:ascii="標楷體" w:eastAsia="標楷體" w:hAnsi="標楷體" w:hint="eastAsia"/>
          <w:b/>
          <w:color w:val="000000" w:themeColor="text1"/>
          <w:highlight w:val="yellow"/>
        </w:rPr>
        <w:t>28</w:t>
      </w:r>
      <w:r w:rsidR="00843C9C" w:rsidRPr="000C7972">
        <w:rPr>
          <w:rFonts w:ascii="標楷體" w:eastAsia="標楷體" w:hAnsi="標楷體"/>
          <w:b/>
          <w:color w:val="000000" w:themeColor="text1"/>
          <w:highlight w:val="yellow"/>
        </w:rPr>
        <w:t>日</w:t>
      </w:r>
      <w:r w:rsidR="00843C9C" w:rsidRPr="000C7972">
        <w:rPr>
          <w:rFonts w:ascii="標楷體" w:eastAsia="標楷體" w:hAnsi="標楷體" w:hint="eastAsia"/>
          <w:b/>
          <w:color w:val="000000" w:themeColor="text1"/>
          <w:highlight w:val="yellow"/>
        </w:rPr>
        <w:t>(二)</w:t>
      </w:r>
      <w:r w:rsidR="000368DE" w:rsidRPr="000C7972">
        <w:rPr>
          <w:rFonts w:ascii="標楷體" w:eastAsia="標楷體" w:hAnsi="標楷體"/>
          <w:b/>
          <w:color w:val="000000" w:themeColor="text1"/>
          <w:highlight w:val="yellow"/>
        </w:rPr>
        <w:t>至</w:t>
      </w:r>
      <w:r w:rsidR="003A080B">
        <w:rPr>
          <w:rFonts w:ascii="標楷體" w:eastAsia="標楷體" w:hAnsi="標楷體" w:hint="eastAsia"/>
          <w:b/>
          <w:color w:val="000000" w:themeColor="text1"/>
          <w:highlight w:val="yellow"/>
        </w:rPr>
        <w:t>3</w:t>
      </w:r>
      <w:r w:rsidR="000368DE" w:rsidRPr="000C7972">
        <w:rPr>
          <w:rFonts w:ascii="標楷體" w:eastAsia="標楷體" w:hAnsi="標楷體"/>
          <w:b/>
          <w:color w:val="000000" w:themeColor="text1"/>
          <w:highlight w:val="yellow"/>
        </w:rPr>
        <w:t>月</w:t>
      </w:r>
      <w:r w:rsidR="00916E28">
        <w:rPr>
          <w:rFonts w:ascii="標楷體" w:eastAsia="標楷體" w:hAnsi="標楷體" w:hint="eastAsia"/>
          <w:b/>
          <w:color w:val="000000" w:themeColor="text1"/>
          <w:highlight w:val="yellow"/>
        </w:rPr>
        <w:t>31</w:t>
      </w:r>
      <w:r w:rsidR="000368DE" w:rsidRPr="000C7972">
        <w:rPr>
          <w:rFonts w:ascii="標楷體" w:eastAsia="標楷體" w:hAnsi="標楷體"/>
          <w:b/>
          <w:color w:val="000000" w:themeColor="text1"/>
          <w:highlight w:val="yellow"/>
        </w:rPr>
        <w:t>日</w:t>
      </w:r>
      <w:r w:rsidR="00853F9B" w:rsidRPr="000C7972">
        <w:rPr>
          <w:rFonts w:ascii="標楷體" w:eastAsia="標楷體" w:hAnsi="標楷體" w:hint="eastAsia"/>
          <w:b/>
          <w:color w:val="000000" w:themeColor="text1"/>
          <w:highlight w:val="yellow"/>
        </w:rPr>
        <w:t>(</w:t>
      </w:r>
      <w:r w:rsidR="00916E28">
        <w:rPr>
          <w:rFonts w:ascii="標楷體" w:eastAsia="標楷體" w:hAnsi="標楷體" w:hint="eastAsia"/>
          <w:b/>
          <w:color w:val="000000" w:themeColor="text1"/>
          <w:highlight w:val="yellow"/>
        </w:rPr>
        <w:t>五</w:t>
      </w:r>
      <w:r w:rsidR="00853F9B" w:rsidRPr="000C7972">
        <w:rPr>
          <w:rFonts w:ascii="標楷體" w:eastAsia="標楷體" w:hAnsi="標楷體" w:hint="eastAsia"/>
          <w:b/>
          <w:color w:val="000000" w:themeColor="text1"/>
          <w:highlight w:val="yellow"/>
        </w:rPr>
        <w:t>)中午12點</w:t>
      </w:r>
      <w:r w:rsidR="00147687" w:rsidRPr="000C7972">
        <w:rPr>
          <w:rFonts w:ascii="標楷體" w:eastAsia="標楷體" w:hAnsi="標楷體"/>
          <w:b/>
          <w:color w:val="000000" w:themeColor="text1"/>
          <w:highlight w:val="yellow"/>
        </w:rPr>
        <w:t>止</w:t>
      </w:r>
      <w:r w:rsidR="006A7EF2" w:rsidRPr="00193384">
        <w:rPr>
          <w:rFonts w:ascii="標楷體" w:eastAsia="標楷體" w:hAnsi="標楷體" w:hint="eastAsia"/>
          <w:color w:val="000000" w:themeColor="text1"/>
        </w:rPr>
        <w:t>，將作品繳交於商設系辦公室</w:t>
      </w:r>
      <w:r w:rsidR="006E1A06" w:rsidRPr="00193384">
        <w:rPr>
          <w:rFonts w:ascii="標楷體" w:eastAsia="標楷體" w:hAnsi="標楷體" w:hint="eastAsia"/>
          <w:color w:val="000000" w:themeColor="text1"/>
        </w:rPr>
        <w:t>，</w:t>
      </w:r>
      <w:r w:rsidR="00384806" w:rsidRPr="00384806">
        <w:rPr>
          <w:rFonts w:ascii="標楷體" w:eastAsia="標楷體" w:hAnsi="標楷體" w:hint="eastAsia"/>
          <w:color w:val="000000" w:themeColor="text1"/>
        </w:rPr>
        <w:t>分</w:t>
      </w:r>
      <w:r w:rsidR="00384806">
        <w:rPr>
          <w:rFonts w:ascii="標楷體" w:eastAsia="標楷體" w:hAnsi="標楷體" w:hint="eastAsia"/>
          <w:bCs/>
        </w:rPr>
        <w:t>(人文藝術、設計創新、數位</w:t>
      </w:r>
      <w:r w:rsidR="00384806" w:rsidRPr="00384806">
        <w:rPr>
          <w:rFonts w:ascii="標楷體" w:eastAsia="標楷體" w:hAnsi="標楷體" w:hint="eastAsia"/>
          <w:bCs/>
        </w:rPr>
        <w:t>科技</w:t>
      </w:r>
      <w:r w:rsidR="00384806">
        <w:rPr>
          <w:rFonts w:ascii="標楷體" w:eastAsia="標楷體" w:hAnsi="標楷體" w:hint="eastAsia"/>
          <w:bCs/>
        </w:rPr>
        <w:t>)</w:t>
      </w:r>
      <w:r w:rsidR="00384806" w:rsidRPr="00384806">
        <w:rPr>
          <w:rFonts w:hint="eastAsia"/>
        </w:rPr>
        <w:t xml:space="preserve"> </w:t>
      </w:r>
      <w:r w:rsidR="00384806" w:rsidRPr="00384806">
        <w:rPr>
          <w:rFonts w:ascii="標楷體" w:eastAsia="標楷體" w:hAnsi="標楷體" w:hint="eastAsia"/>
          <w:bCs/>
        </w:rPr>
        <w:t>三組，由評審委員進行評圖，</w:t>
      </w:r>
      <w:r w:rsidR="006E1A06" w:rsidRPr="00193384">
        <w:rPr>
          <w:rFonts w:ascii="標楷體" w:eastAsia="標楷體" w:hAnsi="標楷體" w:hint="eastAsia"/>
          <w:b/>
          <w:color w:val="000000" w:themeColor="text1"/>
        </w:rPr>
        <w:t>評圖時間</w:t>
      </w:r>
      <w:r w:rsidR="0072510D">
        <w:rPr>
          <w:rFonts w:ascii="標楷體" w:eastAsia="標楷體" w:hAnsi="標楷體" w:hint="eastAsia"/>
          <w:b/>
          <w:color w:val="000000" w:themeColor="text1"/>
        </w:rPr>
        <w:t>預計</w:t>
      </w:r>
      <w:r w:rsidR="00A4698A" w:rsidRPr="00193384">
        <w:rPr>
          <w:rFonts w:ascii="標楷體" w:eastAsia="標楷體" w:hAnsi="標楷體" w:hint="eastAsia"/>
          <w:b/>
          <w:color w:val="000000" w:themeColor="text1"/>
        </w:rPr>
        <w:t>為</w:t>
      </w:r>
      <w:r w:rsidR="00916E28">
        <w:rPr>
          <w:rFonts w:ascii="標楷體" w:eastAsia="標楷體" w:hAnsi="標楷體" w:hint="eastAsia"/>
          <w:b/>
          <w:color w:val="000000" w:themeColor="text1"/>
        </w:rPr>
        <w:t>4</w:t>
      </w:r>
      <w:r w:rsidR="00A4698A" w:rsidRPr="00193384">
        <w:rPr>
          <w:rFonts w:ascii="標楷體" w:eastAsia="標楷體" w:hAnsi="標楷體" w:hint="eastAsia"/>
          <w:b/>
          <w:color w:val="000000" w:themeColor="text1"/>
        </w:rPr>
        <w:t>月</w:t>
      </w:r>
      <w:r w:rsidR="00916E28">
        <w:rPr>
          <w:rFonts w:ascii="標楷體" w:eastAsia="標楷體" w:hAnsi="標楷體" w:hint="eastAsia"/>
          <w:b/>
          <w:color w:val="000000" w:themeColor="text1"/>
        </w:rPr>
        <w:t>11</w:t>
      </w:r>
      <w:r w:rsidR="00A4698A" w:rsidRPr="00193384">
        <w:rPr>
          <w:rFonts w:ascii="標楷體" w:eastAsia="標楷體" w:hAnsi="標楷體" w:hint="eastAsia"/>
          <w:b/>
          <w:color w:val="000000" w:themeColor="text1"/>
        </w:rPr>
        <w:t>日(二)</w:t>
      </w:r>
      <w:r w:rsidR="00843C9C" w:rsidRPr="00193384">
        <w:rPr>
          <w:rFonts w:ascii="標楷體" w:eastAsia="標楷體" w:hAnsi="標楷體" w:hint="eastAsia"/>
          <w:b/>
          <w:color w:val="000000" w:themeColor="text1"/>
        </w:rPr>
        <w:t>早上9-</w:t>
      </w:r>
      <w:r w:rsidR="00A4698A" w:rsidRPr="00193384">
        <w:rPr>
          <w:rFonts w:ascii="標楷體" w:eastAsia="標楷體" w:hAnsi="標楷體" w:hint="eastAsia"/>
          <w:b/>
          <w:color w:val="000000" w:themeColor="text1"/>
        </w:rPr>
        <w:t>12點</w:t>
      </w:r>
      <w:r w:rsidR="008F7897" w:rsidRPr="0019338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4A0571" w:rsidRPr="00193384" w:rsidRDefault="002013B6" w:rsidP="00A31FDC">
      <w:pPr>
        <w:numPr>
          <w:ilvl w:val="0"/>
          <w:numId w:val="3"/>
        </w:numPr>
        <w:spacing w:afterLines="30" w:after="108"/>
        <w:ind w:left="1112" w:hanging="573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  <w:b/>
        </w:rPr>
        <w:t>評圖</w:t>
      </w:r>
      <w:r w:rsidR="00DC6608" w:rsidRPr="00193384">
        <w:rPr>
          <w:rFonts w:ascii="標楷體" w:eastAsia="標楷體" w:hAnsi="標楷體"/>
          <w:b/>
        </w:rPr>
        <w:t>結果：</w:t>
      </w:r>
      <w:r w:rsidR="00AD43FA" w:rsidRPr="00193384">
        <w:rPr>
          <w:rFonts w:ascii="標楷體" w:eastAsia="標楷體" w:hAnsi="標楷體" w:hint="eastAsia"/>
          <w:b/>
        </w:rPr>
        <w:t>於</w:t>
      </w:r>
      <w:r w:rsidR="00C740EB">
        <w:rPr>
          <w:rFonts w:ascii="標楷體" w:eastAsia="標楷體" w:hAnsi="標楷體" w:hint="eastAsia"/>
          <w:b/>
        </w:rPr>
        <w:t>106</w:t>
      </w:r>
      <w:r w:rsidR="008D01B3" w:rsidRPr="00193384">
        <w:rPr>
          <w:rFonts w:ascii="標楷體" w:eastAsia="標楷體" w:hAnsi="標楷體" w:hint="eastAsia"/>
          <w:b/>
        </w:rPr>
        <w:t>年4月</w:t>
      </w:r>
      <w:r w:rsidR="00C740EB">
        <w:rPr>
          <w:rFonts w:ascii="標楷體" w:eastAsia="標楷體" w:hAnsi="標楷體" w:hint="eastAsia"/>
          <w:b/>
        </w:rPr>
        <w:t>17</w:t>
      </w:r>
      <w:r w:rsidR="008D01B3" w:rsidRPr="00193384">
        <w:rPr>
          <w:rFonts w:ascii="標楷體" w:eastAsia="標楷體" w:hAnsi="標楷體" w:hint="eastAsia"/>
          <w:b/>
        </w:rPr>
        <w:t>日(</w:t>
      </w:r>
      <w:r w:rsidR="00916E28">
        <w:rPr>
          <w:rFonts w:ascii="標楷體" w:eastAsia="標楷體" w:hAnsi="標楷體" w:hint="eastAsia"/>
          <w:b/>
        </w:rPr>
        <w:t>一</w:t>
      </w:r>
      <w:r w:rsidR="008D01B3" w:rsidRPr="00193384">
        <w:rPr>
          <w:rFonts w:ascii="標楷體" w:eastAsia="標楷體" w:hAnsi="標楷體" w:hint="eastAsia"/>
          <w:b/>
        </w:rPr>
        <w:t>)</w:t>
      </w:r>
      <w:r w:rsidR="00AD43FA" w:rsidRPr="00193384">
        <w:rPr>
          <w:rFonts w:ascii="標楷體" w:eastAsia="標楷體" w:hAnsi="標楷體" w:hint="eastAsia"/>
          <w:b/>
        </w:rPr>
        <w:t>公布評圖結果，</w:t>
      </w:r>
      <w:r w:rsidR="00DC2FAD" w:rsidRPr="00193384">
        <w:rPr>
          <w:rFonts w:ascii="標楷體" w:eastAsia="標楷體" w:hAnsi="標楷體"/>
          <w:bCs/>
        </w:rPr>
        <w:t>獲</w:t>
      </w:r>
      <w:r w:rsidR="00DC2FAD" w:rsidRPr="00193384">
        <w:rPr>
          <w:rFonts w:ascii="標楷體" w:eastAsia="標楷體" w:hAnsi="標楷體" w:hint="eastAsia"/>
          <w:bCs/>
        </w:rPr>
        <w:t>得獎勵金</w:t>
      </w:r>
      <w:r w:rsidR="00DC2FAD" w:rsidRPr="00193384">
        <w:rPr>
          <w:rFonts w:ascii="標楷體" w:eastAsia="標楷體" w:hAnsi="標楷體"/>
          <w:bCs/>
        </w:rPr>
        <w:t>名單將公佈於</w:t>
      </w:r>
      <w:r w:rsidR="00DC2FAD" w:rsidRPr="00193384">
        <w:rPr>
          <w:rFonts w:ascii="標楷體" w:eastAsia="標楷體" w:hAnsi="標楷體" w:hint="eastAsia"/>
        </w:rPr>
        <w:t>商設系公佈欄</w:t>
      </w:r>
      <w:r w:rsidR="00DC2FAD" w:rsidRPr="00193384">
        <w:rPr>
          <w:rFonts w:ascii="標楷體" w:eastAsia="標楷體" w:hAnsi="標楷體"/>
        </w:rPr>
        <w:t>並通知獲獎者。</w:t>
      </w:r>
    </w:p>
    <w:p w:rsidR="004A0571" w:rsidRPr="00193384" w:rsidRDefault="002013B6" w:rsidP="00A31FDC">
      <w:pPr>
        <w:numPr>
          <w:ilvl w:val="0"/>
          <w:numId w:val="3"/>
        </w:numPr>
        <w:spacing w:afterLines="30" w:after="108"/>
        <w:ind w:left="1112" w:hanging="573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  <w:b/>
        </w:rPr>
        <w:t>獎勵金領取</w:t>
      </w:r>
      <w:r w:rsidR="00DC6608" w:rsidRPr="00193384">
        <w:rPr>
          <w:rFonts w:ascii="標楷體" w:eastAsia="標楷體" w:hAnsi="標楷體"/>
          <w:b/>
        </w:rPr>
        <w:t>：</w:t>
      </w:r>
      <w:r w:rsidR="004A0571" w:rsidRPr="00193384">
        <w:rPr>
          <w:rFonts w:ascii="標楷體" w:eastAsia="標楷體" w:hAnsi="標楷體" w:hint="eastAsia"/>
        </w:rPr>
        <w:t>請先</w:t>
      </w:r>
      <w:r w:rsidR="004A0571" w:rsidRPr="003A080B">
        <w:rPr>
          <w:rFonts w:ascii="標楷體" w:eastAsia="標楷體" w:hAnsi="標楷體" w:hint="eastAsia"/>
          <w:color w:val="FF0000"/>
        </w:rPr>
        <w:t>保留</w:t>
      </w:r>
      <w:r w:rsidR="004A0571" w:rsidRPr="003A080B">
        <w:rPr>
          <w:rFonts w:ascii="標楷體" w:eastAsia="標楷體" w:hAnsi="標楷體" w:hint="eastAsia"/>
          <w:color w:val="FF0000"/>
          <w:szCs w:val="24"/>
        </w:rPr>
        <w:t>「國際競賽報名證明」(匯款單據或郵寄證明，2選1)</w:t>
      </w:r>
    </w:p>
    <w:p w:rsidR="00DC6608" w:rsidRPr="00193384" w:rsidRDefault="00DC6608" w:rsidP="000F1D96">
      <w:pPr>
        <w:ind w:left="1162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詳細</w:t>
      </w:r>
      <w:r w:rsidR="002013B6" w:rsidRPr="00193384">
        <w:rPr>
          <w:rFonts w:ascii="標楷體" w:eastAsia="標楷體" w:hAnsi="標楷體" w:hint="eastAsia"/>
        </w:rPr>
        <w:t>領取方式</w:t>
      </w:r>
      <w:r w:rsidRPr="00193384">
        <w:rPr>
          <w:rFonts w:ascii="標楷體" w:eastAsia="標楷體" w:hAnsi="標楷體"/>
        </w:rPr>
        <w:t>、地點將另行通知。</w:t>
      </w:r>
    </w:p>
    <w:p w:rsidR="00DC6608" w:rsidRPr="00193384" w:rsidRDefault="00D66642" w:rsidP="000F1D96">
      <w:pPr>
        <w:numPr>
          <w:ilvl w:val="0"/>
          <w:numId w:val="5"/>
        </w:numPr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 w:hint="eastAsia"/>
          <w:b/>
          <w:sz w:val="28"/>
          <w:szCs w:val="28"/>
        </w:rPr>
        <w:t>作品繳件</w:t>
      </w:r>
      <w:r w:rsidR="00DC2FAD" w:rsidRPr="00193384">
        <w:rPr>
          <w:rFonts w:ascii="標楷體" w:eastAsia="標楷體" w:hAnsi="標楷體"/>
          <w:b/>
          <w:sz w:val="28"/>
          <w:szCs w:val="28"/>
        </w:rPr>
        <w:t>方式</w:t>
      </w:r>
    </w:p>
    <w:p w:rsidR="00117AFB" w:rsidRPr="00193384" w:rsidRDefault="00147687" w:rsidP="00A31FDC">
      <w:pPr>
        <w:spacing w:afterLines="50" w:after="180"/>
        <w:ind w:leftChars="225" w:left="540"/>
        <w:rPr>
          <w:rFonts w:ascii="標楷體" w:eastAsia="標楷體" w:hAnsi="標楷體"/>
          <w:b/>
        </w:rPr>
      </w:pPr>
      <w:r w:rsidRPr="00193384">
        <w:rPr>
          <w:rFonts w:ascii="標楷體" w:eastAsia="標楷體" w:hAnsi="標楷體"/>
          <w:b/>
          <w:bCs/>
        </w:rPr>
        <w:t>一、</w:t>
      </w:r>
      <w:r w:rsidR="00660744" w:rsidRPr="00193384">
        <w:rPr>
          <w:rFonts w:ascii="標楷體" w:eastAsia="標楷體" w:hAnsi="標楷體"/>
          <w:b/>
        </w:rPr>
        <w:t>參賽</w:t>
      </w:r>
      <w:r w:rsidR="00EF4DF2" w:rsidRPr="00193384">
        <w:rPr>
          <w:rFonts w:ascii="標楷體" w:eastAsia="標楷體" w:hAnsi="標楷體"/>
          <w:b/>
        </w:rPr>
        <w:t>繳交規格</w:t>
      </w:r>
      <w:r w:rsidR="00660744" w:rsidRPr="00193384">
        <w:rPr>
          <w:rFonts w:ascii="標楷體" w:eastAsia="標楷體" w:hAnsi="標楷體"/>
          <w:b/>
        </w:rPr>
        <w:t>與</w:t>
      </w:r>
      <w:r w:rsidR="00DC2FAD" w:rsidRPr="00193384">
        <w:rPr>
          <w:rFonts w:ascii="標楷體" w:eastAsia="標楷體" w:hAnsi="標楷體"/>
          <w:b/>
        </w:rPr>
        <w:t>內容</w:t>
      </w:r>
    </w:p>
    <w:p w:rsidR="003A080B" w:rsidRDefault="003A080B" w:rsidP="00AB3A23">
      <w:pPr>
        <w:ind w:leftChars="523" w:left="1620" w:hangingChars="152" w:hanging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 人文藝術、設計創新組：</w:t>
      </w:r>
      <w:r w:rsidR="00D3675B" w:rsidRPr="00193384">
        <w:rPr>
          <w:rFonts w:ascii="標楷體" w:eastAsia="標楷體" w:hAnsi="標楷體" w:hint="eastAsia"/>
        </w:rPr>
        <w:t>繳交A3紙本</w:t>
      </w:r>
      <w:r w:rsidR="002013B6" w:rsidRPr="00193384">
        <w:rPr>
          <w:rFonts w:ascii="標楷體" w:eastAsia="標楷體" w:hAnsi="標楷體" w:hint="eastAsia"/>
        </w:rPr>
        <w:t>作品</w:t>
      </w:r>
      <w:r w:rsidR="009221E3" w:rsidRPr="00193384">
        <w:rPr>
          <w:rFonts w:ascii="標楷體" w:eastAsia="標楷體" w:hAnsi="標楷體" w:hint="eastAsia"/>
        </w:rPr>
        <w:t>，</w:t>
      </w:r>
      <w:r w:rsidR="006A7EF2" w:rsidRPr="00193384">
        <w:rPr>
          <w:rFonts w:ascii="標楷體" w:eastAsia="標楷體" w:hAnsi="標楷體" w:hint="eastAsia"/>
        </w:rPr>
        <w:t>報名表</w:t>
      </w:r>
      <w:r w:rsidR="00D3675B" w:rsidRPr="00193384">
        <w:rPr>
          <w:rFonts w:ascii="標楷體" w:eastAsia="標楷體" w:hAnsi="標楷體" w:hint="eastAsia"/>
        </w:rPr>
        <w:t>一浮貼於作品右下角</w:t>
      </w:r>
      <w:r w:rsidR="009221E3" w:rsidRPr="00193384">
        <w:rPr>
          <w:rFonts w:ascii="標楷體" w:eastAsia="標楷體" w:hAnsi="標楷體" w:hint="eastAsia"/>
        </w:rPr>
        <w:t>，</w:t>
      </w:r>
      <w:r w:rsidR="00D3675B" w:rsidRPr="00193384">
        <w:rPr>
          <w:rFonts w:ascii="標楷體" w:eastAsia="標楷體" w:hAnsi="標楷體" w:hint="eastAsia"/>
        </w:rPr>
        <w:t>背面張貼報名表二</w:t>
      </w:r>
      <w:r w:rsidR="009D4365" w:rsidRPr="00193384">
        <w:rPr>
          <w:rFonts w:ascii="標楷體" w:eastAsia="標楷體" w:hAnsi="標楷體" w:hint="eastAsia"/>
        </w:rPr>
        <w:t>(</w:t>
      </w:r>
      <w:r w:rsidR="009D4365" w:rsidRPr="00193384">
        <w:rPr>
          <w:rFonts w:ascii="標楷體" w:eastAsia="標楷體" w:hAnsi="標楷體" w:cs="新細明體" w:hint="eastAsia"/>
          <w:color w:val="000000"/>
          <w:kern w:val="0"/>
        </w:rPr>
        <w:t>報名表可到系網站上下載或到系辦公室領取</w:t>
      </w:r>
      <w:r w:rsidR="009D4365" w:rsidRPr="00193384">
        <w:rPr>
          <w:rFonts w:ascii="標楷體" w:eastAsia="標楷體" w:hAnsi="標楷體" w:hint="eastAsia"/>
        </w:rPr>
        <w:t>)</w:t>
      </w:r>
      <w:r w:rsidR="00AB3A23">
        <w:rPr>
          <w:rFonts w:ascii="標楷體" w:eastAsia="標楷體" w:hAnsi="標楷體" w:hint="eastAsia"/>
        </w:rPr>
        <w:t>，如下。</w:t>
      </w:r>
    </w:p>
    <w:p w:rsidR="00137848" w:rsidRPr="00193384" w:rsidRDefault="003A080B" w:rsidP="000F1D96">
      <w:pPr>
        <w:ind w:left="12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 數位科技組：繳交</w:t>
      </w:r>
      <w:r w:rsidR="000E39B6" w:rsidRPr="00193384">
        <w:rPr>
          <w:rFonts w:ascii="標楷體" w:eastAsia="標楷體" w:hAnsi="標楷體" w:hint="eastAsia"/>
        </w:rPr>
        <w:t>多媒體作品光碟</w:t>
      </w:r>
      <w:r>
        <w:rPr>
          <w:rFonts w:ascii="標楷體" w:eastAsia="標楷體" w:hAnsi="標楷體" w:hint="eastAsia"/>
        </w:rPr>
        <w:t>及</w:t>
      </w:r>
      <w:r w:rsidR="000E39B6">
        <w:rPr>
          <w:rFonts w:ascii="標楷體" w:eastAsia="標楷體" w:hAnsi="標楷體" w:hint="eastAsia"/>
        </w:rPr>
        <w:t>紙本報名表(一、二)</w:t>
      </w:r>
      <w:r w:rsidR="002B2426" w:rsidRPr="00193384">
        <w:rPr>
          <w:rFonts w:ascii="標楷體" w:eastAsia="標楷體" w:hAnsi="標楷體" w:hint="eastAsia"/>
        </w:rPr>
        <w:t>。</w:t>
      </w:r>
    </w:p>
    <w:p w:rsidR="00001437" w:rsidRPr="00193384" w:rsidRDefault="00843C9C" w:rsidP="00A31FDC">
      <w:pPr>
        <w:spacing w:afterLines="30" w:after="108"/>
        <w:ind w:left="1259"/>
        <w:jc w:val="center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  <w:noProof/>
        </w:rPr>
        <w:drawing>
          <wp:inline distT="0" distB="0" distL="0" distR="0">
            <wp:extent cx="2247900" cy="1757586"/>
            <wp:effectExtent l="0" t="0" r="0" b="0"/>
            <wp:docPr id="5" name="圖片 5" descr="報名表張貼規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報名表張貼規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68" cy="177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608" w:rsidRPr="00193384" w:rsidRDefault="00DC2FAD" w:rsidP="00A31FDC">
      <w:pPr>
        <w:numPr>
          <w:ilvl w:val="0"/>
          <w:numId w:val="5"/>
        </w:numPr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/>
          <w:b/>
          <w:sz w:val="28"/>
          <w:szCs w:val="28"/>
        </w:rPr>
        <w:lastRenderedPageBreak/>
        <w:t>評選作業</w:t>
      </w:r>
    </w:p>
    <w:p w:rsidR="00916E28" w:rsidRPr="00916E28" w:rsidRDefault="00384806" w:rsidP="00916E28">
      <w:pPr>
        <w:pStyle w:val="af1"/>
        <w:numPr>
          <w:ilvl w:val="0"/>
          <w:numId w:val="12"/>
        </w:numPr>
        <w:spacing w:beforeLines="50" w:before="180" w:line="240" w:lineRule="atLeast"/>
        <w:ind w:leftChars="0"/>
        <w:jc w:val="both"/>
        <w:rPr>
          <w:rFonts w:ascii="標楷體" w:eastAsia="標楷體" w:hAnsi="標楷體"/>
        </w:rPr>
      </w:pPr>
      <w:r w:rsidRPr="00916E28">
        <w:rPr>
          <w:rFonts w:ascii="標楷體" w:eastAsia="標楷體" w:hAnsi="標楷體" w:hint="eastAsia"/>
        </w:rPr>
        <w:t>參加國際競賽，</w:t>
      </w:r>
      <w:r w:rsidRPr="00916E28">
        <w:rPr>
          <w:rFonts w:ascii="標楷體" w:eastAsia="標楷體" w:hAnsi="標楷體"/>
          <w:bCs/>
        </w:rPr>
        <w:t>參賽</w:t>
      </w:r>
      <w:r w:rsidRPr="00916E28">
        <w:rPr>
          <w:rFonts w:ascii="標楷體" w:eastAsia="標楷體" w:hAnsi="標楷體" w:hint="eastAsia"/>
          <w:bCs/>
        </w:rPr>
        <w:t>將區分</w:t>
      </w:r>
      <w:r w:rsidR="00916E28" w:rsidRPr="00D50D7F">
        <w:rPr>
          <w:rFonts w:ascii="標楷體" w:eastAsia="標楷體" w:hAnsi="標楷體" w:hint="eastAsia"/>
          <w:bCs/>
          <w:color w:val="000000" w:themeColor="text1"/>
          <w:szCs w:val="24"/>
        </w:rPr>
        <w:t>人文藝術</w:t>
      </w:r>
      <w:r w:rsidR="00916E28">
        <w:rPr>
          <w:rFonts w:ascii="標楷體" w:eastAsia="標楷體" w:hAnsi="標楷體" w:hint="eastAsia"/>
          <w:bCs/>
          <w:color w:val="000000" w:themeColor="text1"/>
          <w:szCs w:val="24"/>
        </w:rPr>
        <w:t>(繪畫、插畫)</w:t>
      </w:r>
      <w:r w:rsidR="00916E28" w:rsidRPr="00D50D7F">
        <w:rPr>
          <w:rFonts w:ascii="標楷體" w:eastAsia="標楷體" w:hAnsi="標楷體" w:hint="eastAsia"/>
          <w:bCs/>
          <w:color w:val="000000" w:themeColor="text1"/>
          <w:szCs w:val="24"/>
        </w:rPr>
        <w:t>、設計創新</w:t>
      </w:r>
      <w:r w:rsidR="00916E28">
        <w:rPr>
          <w:rFonts w:ascii="標楷體" w:eastAsia="標楷體" w:hAnsi="標楷體" w:hint="eastAsia"/>
          <w:bCs/>
          <w:color w:val="000000" w:themeColor="text1"/>
          <w:szCs w:val="24"/>
        </w:rPr>
        <w:t>(包裝、平面)</w:t>
      </w:r>
      <w:r w:rsidR="00916E28" w:rsidRPr="00D50D7F">
        <w:rPr>
          <w:rFonts w:ascii="標楷體" w:eastAsia="標楷體" w:hAnsi="標楷體" w:hint="eastAsia"/>
          <w:bCs/>
          <w:color w:val="000000" w:themeColor="text1"/>
          <w:szCs w:val="24"/>
        </w:rPr>
        <w:t>、數位科技(網站、影片)</w:t>
      </w:r>
      <w:r w:rsidRPr="00916E28">
        <w:rPr>
          <w:rFonts w:ascii="標楷體" w:eastAsia="標楷體" w:hAnsi="標楷體" w:hint="eastAsia"/>
          <w:bCs/>
        </w:rPr>
        <w:t>三組，由大三、四各相關課程任課老師推薦優秀同學或由</w:t>
      </w:r>
      <w:r w:rsidRPr="00916E28">
        <w:rPr>
          <w:rFonts w:ascii="標楷體" w:eastAsia="標楷體" w:hAnsi="標楷體" w:hint="eastAsia"/>
        </w:rPr>
        <w:t>本系大學部/碩士班在學之</w:t>
      </w:r>
      <w:r w:rsidRPr="00916E28">
        <w:rPr>
          <w:rFonts w:ascii="標楷體" w:eastAsia="標楷體" w:hAnsi="標楷體"/>
        </w:rPr>
        <w:t>學生</w:t>
      </w:r>
      <w:r w:rsidRPr="00916E28">
        <w:rPr>
          <w:rFonts w:ascii="標楷體" w:eastAsia="標楷體" w:hAnsi="標楷體" w:hint="eastAsia"/>
        </w:rPr>
        <w:t>自行</w:t>
      </w:r>
      <w:r w:rsidRPr="00916E28">
        <w:rPr>
          <w:rFonts w:ascii="標楷體" w:eastAsia="標楷體" w:hAnsi="標楷體" w:hint="eastAsia"/>
          <w:bCs/>
        </w:rPr>
        <w:t>報名參加。</w:t>
      </w:r>
    </w:p>
    <w:p w:rsidR="001A34CF" w:rsidRDefault="00000D08" w:rsidP="00916E28">
      <w:pPr>
        <w:pStyle w:val="af1"/>
        <w:numPr>
          <w:ilvl w:val="0"/>
          <w:numId w:val="12"/>
        </w:numPr>
        <w:spacing w:beforeLines="50" w:before="180" w:line="240" w:lineRule="atLeast"/>
        <w:ind w:leftChars="0"/>
        <w:jc w:val="both"/>
        <w:rPr>
          <w:rFonts w:ascii="標楷體" w:eastAsia="標楷體" w:hAnsi="標楷體"/>
        </w:rPr>
      </w:pPr>
      <w:r w:rsidRPr="00193384">
        <w:rPr>
          <w:rFonts w:ascii="標楷體" w:eastAsia="標楷體" w:hAnsi="標楷體"/>
          <w:bCs/>
        </w:rPr>
        <w:t>將</w:t>
      </w:r>
      <w:r w:rsidR="001A34CF" w:rsidRPr="00193384">
        <w:rPr>
          <w:rFonts w:ascii="標楷體" w:eastAsia="標楷體" w:hAnsi="標楷體"/>
          <w:bCs/>
        </w:rPr>
        <w:t>邀請</w:t>
      </w:r>
      <w:r w:rsidR="00433D55" w:rsidRPr="00193384">
        <w:rPr>
          <w:rFonts w:ascii="標楷體" w:eastAsia="標楷體" w:hAnsi="標楷體" w:hint="eastAsia"/>
          <w:bCs/>
        </w:rPr>
        <w:t>本系教師</w:t>
      </w:r>
      <w:r w:rsidR="00384806" w:rsidRPr="00384806">
        <w:rPr>
          <w:rFonts w:ascii="標楷體" w:eastAsia="標楷體" w:hAnsi="標楷體" w:hint="eastAsia"/>
          <w:bCs/>
        </w:rPr>
        <w:t>成立</w:t>
      </w:r>
      <w:r w:rsidR="00384806">
        <w:rPr>
          <w:rFonts w:ascii="標楷體" w:eastAsia="標楷體" w:hAnsi="標楷體" w:hint="eastAsia"/>
          <w:bCs/>
        </w:rPr>
        <w:t>(人文藝術、設計創新、數位</w:t>
      </w:r>
      <w:r w:rsidR="00384806" w:rsidRPr="00384806">
        <w:rPr>
          <w:rFonts w:ascii="標楷體" w:eastAsia="標楷體" w:hAnsi="標楷體" w:hint="eastAsia"/>
          <w:bCs/>
        </w:rPr>
        <w:t>科技</w:t>
      </w:r>
      <w:r w:rsidR="00384806">
        <w:rPr>
          <w:rFonts w:ascii="標楷體" w:eastAsia="標楷體" w:hAnsi="標楷體" w:hint="eastAsia"/>
          <w:bCs/>
        </w:rPr>
        <w:t>)</w:t>
      </w:r>
      <w:r w:rsidR="00384806" w:rsidRPr="00384806">
        <w:rPr>
          <w:rFonts w:hint="eastAsia"/>
        </w:rPr>
        <w:t xml:space="preserve"> </w:t>
      </w:r>
      <w:r w:rsidR="00384806" w:rsidRPr="00384806">
        <w:rPr>
          <w:rFonts w:ascii="標楷體" w:eastAsia="標楷體" w:hAnsi="標楷體" w:hint="eastAsia"/>
          <w:bCs/>
        </w:rPr>
        <w:t>三組</w:t>
      </w:r>
      <w:r w:rsidR="00384806">
        <w:rPr>
          <w:rFonts w:ascii="標楷體" w:eastAsia="標楷體" w:hAnsi="標楷體" w:hint="eastAsia"/>
          <w:bCs/>
        </w:rPr>
        <w:t>評</w:t>
      </w:r>
      <w:r w:rsidR="00384806" w:rsidRPr="00384806">
        <w:rPr>
          <w:rFonts w:ascii="標楷體" w:eastAsia="標楷體" w:hAnsi="標楷體" w:hint="eastAsia"/>
          <w:bCs/>
        </w:rPr>
        <w:t>審委員，</w:t>
      </w:r>
      <w:r w:rsidR="001A34CF" w:rsidRPr="00193384">
        <w:rPr>
          <w:rFonts w:ascii="標楷體" w:eastAsia="標楷體" w:hAnsi="標楷體"/>
          <w:bCs/>
        </w:rPr>
        <w:t>自</w:t>
      </w:r>
      <w:r w:rsidR="00384806" w:rsidRPr="00384806">
        <w:rPr>
          <w:rFonts w:ascii="標楷體" w:eastAsia="標楷體" w:hAnsi="標楷體" w:hint="eastAsia"/>
          <w:bCs/>
        </w:rPr>
        <w:t>各組</w:t>
      </w:r>
      <w:r w:rsidR="001A34CF" w:rsidRPr="00193384">
        <w:rPr>
          <w:rFonts w:ascii="標楷體" w:eastAsia="標楷體" w:hAnsi="標楷體"/>
          <w:bCs/>
        </w:rPr>
        <w:t>參賽作品中評選出</w:t>
      </w:r>
      <w:r w:rsidR="00137848" w:rsidRPr="00193384">
        <w:rPr>
          <w:rFonts w:ascii="標楷體" w:eastAsia="標楷體" w:hAnsi="標楷體" w:hint="eastAsia"/>
          <w:bCs/>
        </w:rPr>
        <w:t>獎勵作品，</w:t>
      </w:r>
      <w:r w:rsidR="00384806" w:rsidRPr="00193384">
        <w:rPr>
          <w:rFonts w:ascii="標楷體" w:eastAsia="標楷體" w:hAnsi="標楷體" w:hint="eastAsia"/>
          <w:bCs/>
        </w:rPr>
        <w:t>獎勵</w:t>
      </w:r>
      <w:r w:rsidR="00384806">
        <w:rPr>
          <w:rFonts w:ascii="標楷體" w:eastAsia="標楷體" w:hAnsi="標楷體" w:hint="eastAsia"/>
          <w:bCs/>
        </w:rPr>
        <w:t>件數</w:t>
      </w:r>
      <w:r w:rsidR="00384806" w:rsidRPr="00384806">
        <w:rPr>
          <w:rFonts w:ascii="標楷體" w:eastAsia="標楷體" w:hAnsi="標楷體" w:hint="eastAsia"/>
          <w:bCs/>
        </w:rPr>
        <w:t>區分為</w:t>
      </w:r>
      <w:r w:rsidR="00384806" w:rsidRPr="00981E27">
        <w:rPr>
          <w:rFonts w:ascii="標楷體" w:eastAsia="標楷體" w:hAnsi="標楷體" w:hint="eastAsia"/>
          <w:bCs/>
        </w:rPr>
        <w:t>(人文藝術</w:t>
      </w:r>
      <w:r w:rsidR="00AB3A23" w:rsidRPr="00981E27">
        <w:rPr>
          <w:rFonts w:ascii="標楷體" w:eastAsia="標楷體" w:hAnsi="標楷體" w:hint="eastAsia"/>
          <w:bCs/>
        </w:rPr>
        <w:t>4</w:t>
      </w:r>
      <w:r w:rsidR="00384806" w:rsidRPr="00981E27">
        <w:rPr>
          <w:rFonts w:ascii="標楷體" w:eastAsia="標楷體" w:hAnsi="標楷體" w:hint="eastAsia"/>
          <w:bCs/>
        </w:rPr>
        <w:t>組、設計創新</w:t>
      </w:r>
      <w:r w:rsidR="00AB3A23" w:rsidRPr="00981E27">
        <w:rPr>
          <w:rFonts w:ascii="標楷體" w:eastAsia="標楷體" w:hAnsi="標楷體" w:hint="eastAsia"/>
          <w:bCs/>
        </w:rPr>
        <w:t>20</w:t>
      </w:r>
      <w:r w:rsidR="00384806" w:rsidRPr="00981E27">
        <w:rPr>
          <w:rFonts w:ascii="標楷體" w:eastAsia="標楷體" w:hAnsi="標楷體" w:hint="eastAsia"/>
          <w:bCs/>
        </w:rPr>
        <w:t>組、數位科技</w:t>
      </w:r>
      <w:r w:rsidR="00AB3A23" w:rsidRPr="00981E27">
        <w:rPr>
          <w:rFonts w:ascii="標楷體" w:eastAsia="標楷體" w:hAnsi="標楷體" w:hint="eastAsia"/>
          <w:bCs/>
        </w:rPr>
        <w:t>6</w:t>
      </w:r>
      <w:r w:rsidR="00384806" w:rsidRPr="00981E27">
        <w:rPr>
          <w:rFonts w:ascii="標楷體" w:eastAsia="標楷體" w:hAnsi="標楷體" w:hint="eastAsia"/>
          <w:bCs/>
        </w:rPr>
        <w:t>組)</w:t>
      </w:r>
      <w:r w:rsidR="00384806" w:rsidRPr="00981E27">
        <w:rPr>
          <w:rFonts w:hint="eastAsia"/>
        </w:rPr>
        <w:t xml:space="preserve"> </w:t>
      </w:r>
      <w:r w:rsidR="00384806" w:rsidRPr="00981E27">
        <w:rPr>
          <w:rFonts w:ascii="標楷體" w:eastAsia="標楷體" w:hAnsi="標楷體" w:hint="eastAsia"/>
          <w:bCs/>
        </w:rPr>
        <w:t>共計</w:t>
      </w:r>
      <w:r w:rsidR="00AB3A23" w:rsidRPr="00981E27">
        <w:rPr>
          <w:rFonts w:ascii="標楷體" w:eastAsia="標楷體" w:hAnsi="標楷體" w:hint="eastAsia"/>
          <w:bCs/>
          <w:highlight w:val="yellow"/>
        </w:rPr>
        <w:t>30</w:t>
      </w:r>
      <w:r w:rsidR="00384806" w:rsidRPr="00981E27">
        <w:rPr>
          <w:rFonts w:ascii="標楷體" w:eastAsia="標楷體" w:hAnsi="標楷體" w:hint="eastAsia"/>
          <w:bCs/>
          <w:highlight w:val="yellow"/>
        </w:rPr>
        <w:t>件，各頒</w:t>
      </w:r>
      <w:r w:rsidR="00137848" w:rsidRPr="00981E27">
        <w:rPr>
          <w:rFonts w:ascii="標楷體" w:eastAsia="標楷體" w:hAnsi="標楷體" w:hint="eastAsia"/>
          <w:bCs/>
          <w:highlight w:val="yellow"/>
        </w:rPr>
        <w:t>發</w:t>
      </w:r>
      <w:r w:rsidR="00665CE4" w:rsidRPr="00981E27">
        <w:rPr>
          <w:rFonts w:ascii="標楷體" w:eastAsia="標楷體" w:hAnsi="標楷體" w:hint="eastAsia"/>
          <w:bCs/>
          <w:highlight w:val="yellow"/>
        </w:rPr>
        <w:t>20</w:t>
      </w:r>
      <w:r w:rsidR="00137848" w:rsidRPr="00981E27">
        <w:rPr>
          <w:rFonts w:ascii="標楷體" w:eastAsia="標楷體" w:hAnsi="標楷體" w:hint="eastAsia"/>
          <w:bCs/>
          <w:highlight w:val="yellow"/>
        </w:rPr>
        <w:t>00元獎</w:t>
      </w:r>
      <w:r w:rsidR="009D4365" w:rsidRPr="00981E27">
        <w:rPr>
          <w:rFonts w:ascii="標楷體" w:eastAsia="標楷體" w:hAnsi="標楷體" w:hint="eastAsia"/>
          <w:bCs/>
          <w:highlight w:val="yellow"/>
        </w:rPr>
        <w:t>勵</w:t>
      </w:r>
      <w:r w:rsidR="00137848" w:rsidRPr="00981E27">
        <w:rPr>
          <w:rFonts w:ascii="標楷體" w:eastAsia="標楷體" w:hAnsi="標楷體" w:hint="eastAsia"/>
          <w:bCs/>
          <w:highlight w:val="yellow"/>
        </w:rPr>
        <w:t>金</w:t>
      </w:r>
      <w:r w:rsidR="00137848" w:rsidRPr="00193384">
        <w:rPr>
          <w:rFonts w:ascii="標楷體" w:eastAsia="標楷體" w:hAnsi="標楷體" w:hint="eastAsia"/>
          <w:bCs/>
        </w:rPr>
        <w:t>，若</w:t>
      </w:r>
      <w:r w:rsidR="00384806" w:rsidRPr="00384806">
        <w:rPr>
          <w:rFonts w:ascii="標楷體" w:eastAsia="標楷體" w:hAnsi="標楷體" w:hint="eastAsia"/>
          <w:bCs/>
        </w:rPr>
        <w:t>各組中</w:t>
      </w:r>
      <w:r w:rsidR="00384806">
        <w:rPr>
          <w:rFonts w:ascii="標楷體" w:eastAsia="標楷體" w:hAnsi="標楷體"/>
          <w:bCs/>
        </w:rPr>
        <w:t>參賽</w:t>
      </w:r>
      <w:r w:rsidR="00137848" w:rsidRPr="00193384">
        <w:rPr>
          <w:rFonts w:ascii="標楷體" w:eastAsia="標楷體" w:hAnsi="標楷體" w:hint="eastAsia"/>
          <w:bCs/>
        </w:rPr>
        <w:t>作品不達水準則</w:t>
      </w:r>
      <w:r w:rsidR="00384806" w:rsidRPr="00384806">
        <w:rPr>
          <w:rFonts w:ascii="標楷體" w:eastAsia="標楷體" w:hAnsi="標楷體" w:hint="eastAsia"/>
          <w:bCs/>
        </w:rPr>
        <w:t>可將</w:t>
      </w:r>
      <w:r w:rsidR="00137848" w:rsidRPr="00193384">
        <w:rPr>
          <w:rFonts w:ascii="標楷體" w:eastAsia="標楷體" w:hAnsi="標楷體" w:hint="eastAsia"/>
          <w:bCs/>
        </w:rPr>
        <w:t>獎勵</w:t>
      </w:r>
      <w:r w:rsidR="00095B66" w:rsidRPr="00193384">
        <w:rPr>
          <w:rFonts w:ascii="標楷體" w:eastAsia="標楷體" w:hAnsi="標楷體" w:hint="eastAsia"/>
          <w:bCs/>
        </w:rPr>
        <w:t>名額縮減</w:t>
      </w:r>
      <w:r w:rsidR="00384806" w:rsidRPr="00384806">
        <w:rPr>
          <w:rFonts w:ascii="標楷體" w:eastAsia="標楷體" w:hAnsi="標楷體" w:hint="eastAsia"/>
          <w:bCs/>
        </w:rPr>
        <w:t>並移轉至別組實施</w:t>
      </w:r>
      <w:r w:rsidR="00024D5E" w:rsidRPr="00193384">
        <w:rPr>
          <w:rFonts w:ascii="標楷體" w:eastAsia="標楷體" w:hAnsi="標楷體"/>
        </w:rPr>
        <w:t>。</w:t>
      </w:r>
    </w:p>
    <w:p w:rsidR="001A34CF" w:rsidRPr="00193384" w:rsidRDefault="00565692" w:rsidP="00A31FDC">
      <w:pPr>
        <w:numPr>
          <w:ilvl w:val="0"/>
          <w:numId w:val="5"/>
        </w:numPr>
        <w:spacing w:afterLines="50" w:after="180"/>
        <w:rPr>
          <w:rFonts w:ascii="標楷體" w:eastAsia="標楷體" w:hAnsi="標楷體"/>
          <w:b/>
          <w:sz w:val="28"/>
          <w:szCs w:val="28"/>
        </w:rPr>
      </w:pPr>
      <w:r w:rsidRPr="00193384">
        <w:rPr>
          <w:rFonts w:ascii="標楷體" w:eastAsia="標楷體" w:hAnsi="標楷體"/>
          <w:b/>
          <w:sz w:val="28"/>
          <w:szCs w:val="28"/>
        </w:rPr>
        <w:t>注意事項</w:t>
      </w:r>
    </w:p>
    <w:p w:rsidR="00565692" w:rsidRPr="00193384" w:rsidRDefault="00565692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申請作品需為因應本次甄選之原創性設計，於</w:t>
      </w:r>
      <w:r w:rsidR="003B3D52" w:rsidRPr="00193384">
        <w:rPr>
          <w:rFonts w:ascii="標楷體" w:eastAsia="標楷體" w:hAnsi="標楷體" w:hint="eastAsia"/>
        </w:rPr>
        <w:t>國內外競賽或</w:t>
      </w:r>
      <w:r w:rsidRPr="00193384">
        <w:rPr>
          <w:rFonts w:ascii="標楷體" w:eastAsia="標楷體" w:hAnsi="標楷體"/>
        </w:rPr>
        <w:t>市場上</w:t>
      </w:r>
      <w:r w:rsidR="00B4377C" w:rsidRPr="00193384">
        <w:rPr>
          <w:rFonts w:ascii="標楷體" w:eastAsia="標楷體" w:hAnsi="標楷體" w:hint="eastAsia"/>
        </w:rPr>
        <w:t>均</w:t>
      </w:r>
      <w:r w:rsidR="00B4377C" w:rsidRPr="00193384">
        <w:rPr>
          <w:rFonts w:ascii="標楷體" w:eastAsia="標楷體" w:hAnsi="標楷體"/>
        </w:rPr>
        <w:t>未曾公開發表，無仿冒或侵害他人智慧財產權者。獲選</w:t>
      </w:r>
      <w:r w:rsidRPr="00193384">
        <w:rPr>
          <w:rFonts w:ascii="標楷體" w:eastAsia="標楷體" w:hAnsi="標楷體"/>
        </w:rPr>
        <w:t>者事後若經人檢舉並查證屬實有違反評審作業程序之規定或有抄襲、仿冒事實者，主辦單位除取消其資格外，並追回</w:t>
      </w:r>
      <w:r w:rsidR="003B3D52" w:rsidRPr="00193384">
        <w:rPr>
          <w:rFonts w:ascii="標楷體" w:eastAsia="標楷體" w:hAnsi="標楷體"/>
        </w:rPr>
        <w:t>其領取之</w:t>
      </w:r>
      <w:r w:rsidRPr="00193384">
        <w:rPr>
          <w:rFonts w:ascii="標楷體" w:eastAsia="標楷體" w:hAnsi="標楷體"/>
        </w:rPr>
        <w:t>獎金</w:t>
      </w:r>
      <w:r w:rsidR="003B3D52" w:rsidRPr="00193384">
        <w:rPr>
          <w:rFonts w:ascii="標楷體" w:eastAsia="標楷體" w:hAnsi="標楷體" w:hint="eastAsia"/>
        </w:rPr>
        <w:t>、獎狀，</w:t>
      </w:r>
      <w:r w:rsidRPr="00193384">
        <w:rPr>
          <w:rFonts w:ascii="標楷體" w:eastAsia="標楷體" w:hAnsi="標楷體"/>
        </w:rPr>
        <w:t>若有侵害他人智慧財產權等法律責任，由參賽者</w:t>
      </w:r>
      <w:r w:rsidR="00B4377C" w:rsidRPr="00193384">
        <w:rPr>
          <w:rFonts w:ascii="標楷體" w:eastAsia="標楷體" w:hAnsi="標楷體"/>
        </w:rPr>
        <w:t>概</w:t>
      </w:r>
      <w:r w:rsidR="00B4377C" w:rsidRPr="00193384">
        <w:rPr>
          <w:rFonts w:ascii="標楷體" w:eastAsia="標楷體" w:hAnsi="標楷體" w:hint="eastAsia"/>
        </w:rPr>
        <w:t>括</w:t>
      </w:r>
      <w:r w:rsidRPr="00193384">
        <w:rPr>
          <w:rFonts w:ascii="標楷體" w:eastAsia="標楷體" w:hAnsi="標楷體"/>
        </w:rPr>
        <w:t>負</w:t>
      </w:r>
      <w:r w:rsidR="00A819EA" w:rsidRPr="00193384">
        <w:rPr>
          <w:rFonts w:ascii="標楷體" w:eastAsia="標楷體" w:hAnsi="標楷體" w:hint="eastAsia"/>
        </w:rPr>
        <w:t>責</w:t>
      </w:r>
      <w:r w:rsidRPr="00193384">
        <w:rPr>
          <w:rFonts w:ascii="標楷體" w:eastAsia="標楷體" w:hAnsi="標楷體"/>
        </w:rPr>
        <w:t>。</w:t>
      </w:r>
    </w:p>
    <w:p w:rsidR="00565692" w:rsidRPr="00193384" w:rsidRDefault="00565692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如因報名資料不完整、作品規格不合，經限期補正，若逾期未補正，以致影響評審作業，視同報名未完成，不予評分。</w:t>
      </w:r>
    </w:p>
    <w:p w:rsidR="00565692" w:rsidRPr="00193384" w:rsidRDefault="00565692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如為多單位組成之合作團隊，得推舉一單位為</w:t>
      </w:r>
      <w:r w:rsidR="0088189A" w:rsidRPr="00193384">
        <w:rPr>
          <w:rFonts w:ascii="標楷體" w:eastAsia="標楷體" w:hAnsi="標楷體" w:hint="eastAsia"/>
        </w:rPr>
        <w:t>組長</w:t>
      </w:r>
      <w:r w:rsidRPr="00193384">
        <w:rPr>
          <w:rFonts w:ascii="標楷體" w:eastAsia="標楷體" w:hAnsi="標楷體"/>
        </w:rPr>
        <w:t>，所有聯繫</w:t>
      </w:r>
      <w:r w:rsidR="0088189A" w:rsidRPr="00193384">
        <w:rPr>
          <w:rFonts w:ascii="標楷體" w:eastAsia="標楷體" w:hAnsi="標楷體" w:hint="eastAsia"/>
        </w:rPr>
        <w:t>與</w:t>
      </w:r>
      <w:r w:rsidR="0088189A" w:rsidRPr="00193384">
        <w:rPr>
          <w:rFonts w:ascii="標楷體" w:eastAsia="標楷體" w:hAnsi="標楷體"/>
        </w:rPr>
        <w:t>相關</w:t>
      </w:r>
      <w:r w:rsidR="0088189A" w:rsidRPr="00193384">
        <w:rPr>
          <w:rFonts w:ascii="標楷體" w:eastAsia="標楷體" w:hAnsi="標楷體" w:hint="eastAsia"/>
        </w:rPr>
        <w:t>事宜</w:t>
      </w:r>
      <w:r w:rsidRPr="00193384">
        <w:rPr>
          <w:rFonts w:ascii="標楷體" w:eastAsia="標楷體" w:hAnsi="標楷體"/>
        </w:rPr>
        <w:t>由該人負責。</w:t>
      </w:r>
    </w:p>
    <w:p w:rsidR="00A1676D" w:rsidRPr="00193384" w:rsidRDefault="003749E3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參賽</w:t>
      </w:r>
      <w:r w:rsidR="00A1676D" w:rsidRPr="00193384">
        <w:rPr>
          <w:rFonts w:ascii="標楷體" w:eastAsia="標楷體" w:hAnsi="標楷體"/>
        </w:rPr>
        <w:t>作品之</w:t>
      </w:r>
      <w:r w:rsidR="00A1676D" w:rsidRPr="00193384">
        <w:rPr>
          <w:rFonts w:ascii="標楷體" w:eastAsia="標楷體" w:hAnsi="標楷體" w:hint="eastAsia"/>
        </w:rPr>
        <w:t>著作人格權</w:t>
      </w:r>
      <w:r w:rsidR="00A1676D" w:rsidRPr="00193384">
        <w:rPr>
          <w:rFonts w:ascii="標楷體" w:eastAsia="標楷體" w:hAnsi="標楷體"/>
        </w:rPr>
        <w:t>屬參賽者所有；參賽者如為多單位組成之合作團隊，為免日後發生爭議，其著作權之交易、成員間之關係（委託或授權）等事項，需由成員間自行釐清權責。</w:t>
      </w:r>
    </w:p>
    <w:p w:rsidR="00565692" w:rsidRPr="00193384" w:rsidRDefault="00565692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參賽者應尊重評審委員之專業評議，對評審結果不得有異議；獎項由評審會議視參賽者作品水準議定，必要時得以「從缺」或「調整名額」辦理，但以不超越獎金總額為限。</w:t>
      </w:r>
    </w:p>
    <w:p w:rsidR="00565692" w:rsidRPr="00193384" w:rsidRDefault="00565692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/>
        </w:rPr>
        <w:t>參賽者若有違反本競賽規所列之規定，參賽者需自行負責且主辦單位得取消其參賽資格。若為得獎作品，則追回已頒發之獎金及獎狀。若造成第三者之權益損失，參賽者得負完全法律責任，不得異議。</w:t>
      </w:r>
    </w:p>
    <w:p w:rsidR="00C219CA" w:rsidRPr="00193384" w:rsidRDefault="00C219CA" w:rsidP="00A31FDC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/>
        </w:rPr>
      </w:pPr>
      <w:r w:rsidRPr="00193384">
        <w:rPr>
          <w:rFonts w:ascii="標楷體" w:eastAsia="標楷體" w:hAnsi="標楷體" w:hint="eastAsia"/>
        </w:rPr>
        <w:t>參賽者之個人資料，承辦單位將依法保護。</w:t>
      </w:r>
    </w:p>
    <w:p w:rsidR="001041A9" w:rsidRPr="00C26BD5" w:rsidRDefault="00565692" w:rsidP="00C26BD5">
      <w:pPr>
        <w:numPr>
          <w:ilvl w:val="0"/>
          <w:numId w:val="4"/>
        </w:numPr>
        <w:tabs>
          <w:tab w:val="clear" w:pos="570"/>
        </w:tabs>
        <w:spacing w:beforeLines="30" w:before="108" w:afterLines="30" w:after="108"/>
        <w:ind w:left="1080" w:hanging="540"/>
        <w:rPr>
          <w:rFonts w:ascii="標楷體" w:eastAsia="標楷體" w:hAnsi="標楷體" w:hint="eastAsia"/>
        </w:rPr>
      </w:pPr>
      <w:r w:rsidRPr="00193384">
        <w:rPr>
          <w:rFonts w:ascii="標楷體" w:eastAsia="標楷體" w:hAnsi="標楷體"/>
        </w:rPr>
        <w:t>凡參加此活動者，視同承認本活動相關規定；其他未盡事宜，主辦單位得隨時修正公布。</w:t>
      </w:r>
      <w:bookmarkStart w:id="0" w:name="_GoBack"/>
      <w:bookmarkEnd w:id="0"/>
    </w:p>
    <w:sectPr w:rsidR="001041A9" w:rsidRPr="00C26BD5" w:rsidSect="00137848">
      <w:headerReference w:type="default" r:id="rId10"/>
      <w:footerReference w:type="even" r:id="rId11"/>
      <w:footerReference w:type="default" r:id="rId12"/>
      <w:pgSz w:w="11906" w:h="16838"/>
      <w:pgMar w:top="851" w:right="1134" w:bottom="851" w:left="1134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CA" w:rsidRDefault="00420ACA" w:rsidP="00DF1DB0">
      <w:r>
        <w:separator/>
      </w:r>
    </w:p>
  </w:endnote>
  <w:endnote w:type="continuationSeparator" w:id="0">
    <w:p w:rsidR="00420ACA" w:rsidRDefault="00420ACA" w:rsidP="00D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9B" w:rsidRDefault="006A5357" w:rsidP="00766DEF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1249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1249B" w:rsidRDefault="000124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9B" w:rsidRDefault="006A5357" w:rsidP="00766DEF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1249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6BD5">
      <w:rPr>
        <w:rStyle w:val="af0"/>
        <w:noProof/>
      </w:rPr>
      <w:t>2</w:t>
    </w:r>
    <w:r>
      <w:rPr>
        <w:rStyle w:val="af0"/>
      </w:rPr>
      <w:fldChar w:fldCharType="end"/>
    </w:r>
  </w:p>
  <w:p w:rsidR="0001249B" w:rsidRDefault="00012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CA" w:rsidRDefault="00420ACA" w:rsidP="00DF1DB0">
      <w:r>
        <w:separator/>
      </w:r>
    </w:p>
  </w:footnote>
  <w:footnote w:type="continuationSeparator" w:id="0">
    <w:p w:rsidR="00420ACA" w:rsidRDefault="00420ACA" w:rsidP="00DF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CE" w:rsidRPr="000E39B6" w:rsidRDefault="00DE2366" w:rsidP="00AA10CE">
    <w:pPr>
      <w:pStyle w:val="a6"/>
      <w:rPr>
        <w:b/>
      </w:rPr>
    </w:pPr>
    <w:r>
      <w:rPr>
        <w:rFonts w:hint="eastAsia"/>
      </w:rPr>
      <w:t>請老師</w:t>
    </w:r>
    <w:r>
      <w:rPr>
        <w:rFonts w:hint="eastAsia"/>
      </w:rPr>
      <w:t>/</w:t>
    </w:r>
    <w:r>
      <w:rPr>
        <w:rFonts w:hint="eastAsia"/>
      </w:rPr>
      <w:t>班代協助公告</w:t>
    </w:r>
    <w:r w:rsidR="00AA10CE">
      <w:rPr>
        <w:rFonts w:hint="eastAsia"/>
      </w:rPr>
      <w:t>，</w:t>
    </w:r>
    <w:r w:rsidR="00AA10CE" w:rsidRPr="000E39B6">
      <w:rPr>
        <w:rFonts w:hint="eastAsia"/>
        <w:b/>
      </w:rPr>
      <w:t>本細則及報名表可上系網站下載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BC202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064E9F"/>
    <w:multiLevelType w:val="hybridMultilevel"/>
    <w:tmpl w:val="F7147B36"/>
    <w:lvl w:ilvl="0" w:tplc="B86214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D9363E5"/>
    <w:multiLevelType w:val="hybridMultilevel"/>
    <w:tmpl w:val="3BB89594"/>
    <w:lvl w:ilvl="0" w:tplc="68ACF05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3">
    <w:nsid w:val="0F415BD8"/>
    <w:multiLevelType w:val="hybridMultilevel"/>
    <w:tmpl w:val="28B4DE46"/>
    <w:lvl w:ilvl="0" w:tplc="B862145A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31B8AE74">
      <w:start w:val="1"/>
      <w:numFmt w:val="bullet"/>
      <w:suff w:val="space"/>
      <w:lvlText w:val=""/>
      <w:lvlJc w:val="left"/>
      <w:pPr>
        <w:ind w:left="1500" w:hanging="480"/>
      </w:pPr>
      <w:rPr>
        <w:rFonts w:ascii="Wingdings" w:hAnsi="Wingdings" w:hint="default"/>
      </w:rPr>
    </w:lvl>
    <w:lvl w:ilvl="2" w:tplc="453EE480">
      <w:start w:val="1"/>
      <w:numFmt w:val="decimal"/>
      <w:lvlText w:val="(%3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22763278"/>
    <w:multiLevelType w:val="hybridMultilevel"/>
    <w:tmpl w:val="2A1618AA"/>
    <w:lvl w:ilvl="0" w:tplc="A6C6807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637483"/>
    <w:multiLevelType w:val="hybridMultilevel"/>
    <w:tmpl w:val="053AF380"/>
    <w:lvl w:ilvl="0" w:tplc="FAC0555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FC25A7"/>
    <w:multiLevelType w:val="hybridMultilevel"/>
    <w:tmpl w:val="4E428B7C"/>
    <w:lvl w:ilvl="0" w:tplc="659C89E2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419D5453"/>
    <w:multiLevelType w:val="hybridMultilevel"/>
    <w:tmpl w:val="BBB0DD52"/>
    <w:lvl w:ilvl="0" w:tplc="BE38177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C8C27ED"/>
    <w:multiLevelType w:val="hybridMultilevel"/>
    <w:tmpl w:val="0A34B8E0"/>
    <w:lvl w:ilvl="0" w:tplc="54B4F79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831442"/>
    <w:multiLevelType w:val="hybridMultilevel"/>
    <w:tmpl w:val="AE8A87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7EC6395A"/>
    <w:multiLevelType w:val="hybridMultilevel"/>
    <w:tmpl w:val="6D9A3BBA"/>
    <w:lvl w:ilvl="0" w:tplc="754ECCF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FE07A2C"/>
    <w:multiLevelType w:val="hybridMultilevel"/>
    <w:tmpl w:val="7180C58E"/>
    <w:lvl w:ilvl="0" w:tplc="9E5CD0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8E"/>
    <w:rsid w:val="00000D08"/>
    <w:rsid w:val="000013B6"/>
    <w:rsid w:val="00001437"/>
    <w:rsid w:val="00011BA3"/>
    <w:rsid w:val="0001249B"/>
    <w:rsid w:val="00012E3A"/>
    <w:rsid w:val="000177CF"/>
    <w:rsid w:val="00017F63"/>
    <w:rsid w:val="00024686"/>
    <w:rsid w:val="00024D5E"/>
    <w:rsid w:val="00025C05"/>
    <w:rsid w:val="0002736F"/>
    <w:rsid w:val="00034B07"/>
    <w:rsid w:val="000368DE"/>
    <w:rsid w:val="00045765"/>
    <w:rsid w:val="000568FE"/>
    <w:rsid w:val="000700B2"/>
    <w:rsid w:val="0007311B"/>
    <w:rsid w:val="00075111"/>
    <w:rsid w:val="000844EC"/>
    <w:rsid w:val="00095891"/>
    <w:rsid w:val="00095B66"/>
    <w:rsid w:val="000B07DF"/>
    <w:rsid w:val="000B384B"/>
    <w:rsid w:val="000C6D63"/>
    <w:rsid w:val="000C7002"/>
    <w:rsid w:val="000C7972"/>
    <w:rsid w:val="000D03AC"/>
    <w:rsid w:val="000D0853"/>
    <w:rsid w:val="000D11AE"/>
    <w:rsid w:val="000E39B6"/>
    <w:rsid w:val="000E3C76"/>
    <w:rsid w:val="000E4A7B"/>
    <w:rsid w:val="000F1D96"/>
    <w:rsid w:val="000F2092"/>
    <w:rsid w:val="000F3B7C"/>
    <w:rsid w:val="000F539D"/>
    <w:rsid w:val="000F5A8D"/>
    <w:rsid w:val="000F656A"/>
    <w:rsid w:val="00101CD3"/>
    <w:rsid w:val="001041A9"/>
    <w:rsid w:val="00110E89"/>
    <w:rsid w:val="00117AFB"/>
    <w:rsid w:val="00122E96"/>
    <w:rsid w:val="00132ABB"/>
    <w:rsid w:val="00137848"/>
    <w:rsid w:val="00147687"/>
    <w:rsid w:val="00170850"/>
    <w:rsid w:val="001713F2"/>
    <w:rsid w:val="001731AC"/>
    <w:rsid w:val="00181500"/>
    <w:rsid w:val="00184001"/>
    <w:rsid w:val="00192CEF"/>
    <w:rsid w:val="00193384"/>
    <w:rsid w:val="001A22F8"/>
    <w:rsid w:val="001A34CF"/>
    <w:rsid w:val="001A3BA0"/>
    <w:rsid w:val="001B3467"/>
    <w:rsid w:val="001B51BC"/>
    <w:rsid w:val="001D4DD9"/>
    <w:rsid w:val="001F51B5"/>
    <w:rsid w:val="001F7D91"/>
    <w:rsid w:val="002013B6"/>
    <w:rsid w:val="002021F5"/>
    <w:rsid w:val="00202B4C"/>
    <w:rsid w:val="00207971"/>
    <w:rsid w:val="002263D0"/>
    <w:rsid w:val="00246E3A"/>
    <w:rsid w:val="00254970"/>
    <w:rsid w:val="002763EE"/>
    <w:rsid w:val="0028011E"/>
    <w:rsid w:val="00280872"/>
    <w:rsid w:val="0028360D"/>
    <w:rsid w:val="002844B6"/>
    <w:rsid w:val="002864A3"/>
    <w:rsid w:val="00296528"/>
    <w:rsid w:val="002A361C"/>
    <w:rsid w:val="002A486F"/>
    <w:rsid w:val="002B2426"/>
    <w:rsid w:val="002B31B4"/>
    <w:rsid w:val="002C0B3C"/>
    <w:rsid w:val="002C0C00"/>
    <w:rsid w:val="002C5A5E"/>
    <w:rsid w:val="002D5CBE"/>
    <w:rsid w:val="002D5E0C"/>
    <w:rsid w:val="002D7A32"/>
    <w:rsid w:val="002E6B33"/>
    <w:rsid w:val="002F6F50"/>
    <w:rsid w:val="00322732"/>
    <w:rsid w:val="003243EC"/>
    <w:rsid w:val="0034010B"/>
    <w:rsid w:val="00346ECC"/>
    <w:rsid w:val="00360E3E"/>
    <w:rsid w:val="0036405A"/>
    <w:rsid w:val="003749E3"/>
    <w:rsid w:val="00380F33"/>
    <w:rsid w:val="003838E5"/>
    <w:rsid w:val="00384806"/>
    <w:rsid w:val="00384AA1"/>
    <w:rsid w:val="00386A62"/>
    <w:rsid w:val="00393D0F"/>
    <w:rsid w:val="0039417E"/>
    <w:rsid w:val="003A080B"/>
    <w:rsid w:val="003B3D52"/>
    <w:rsid w:val="003B4133"/>
    <w:rsid w:val="003C2478"/>
    <w:rsid w:val="003C3872"/>
    <w:rsid w:val="003C617C"/>
    <w:rsid w:val="003C6937"/>
    <w:rsid w:val="003D3294"/>
    <w:rsid w:val="003D6A24"/>
    <w:rsid w:val="003E031E"/>
    <w:rsid w:val="003F4821"/>
    <w:rsid w:val="003F485E"/>
    <w:rsid w:val="00401DDC"/>
    <w:rsid w:val="0041178F"/>
    <w:rsid w:val="004146BC"/>
    <w:rsid w:val="004169A4"/>
    <w:rsid w:val="00420ACA"/>
    <w:rsid w:val="00425CB6"/>
    <w:rsid w:val="00433D55"/>
    <w:rsid w:val="004359D1"/>
    <w:rsid w:val="00441C2A"/>
    <w:rsid w:val="0044456B"/>
    <w:rsid w:val="00444F3F"/>
    <w:rsid w:val="00445DB4"/>
    <w:rsid w:val="00447797"/>
    <w:rsid w:val="00475CB8"/>
    <w:rsid w:val="00476454"/>
    <w:rsid w:val="004861AA"/>
    <w:rsid w:val="004A0571"/>
    <w:rsid w:val="004A64F8"/>
    <w:rsid w:val="004B20BC"/>
    <w:rsid w:val="004B4E48"/>
    <w:rsid w:val="004C7A82"/>
    <w:rsid w:val="004E2E76"/>
    <w:rsid w:val="004F0F8E"/>
    <w:rsid w:val="004F177B"/>
    <w:rsid w:val="004F4318"/>
    <w:rsid w:val="004F6653"/>
    <w:rsid w:val="00502B3B"/>
    <w:rsid w:val="00505151"/>
    <w:rsid w:val="00511849"/>
    <w:rsid w:val="00522DCA"/>
    <w:rsid w:val="00526D89"/>
    <w:rsid w:val="00530A79"/>
    <w:rsid w:val="0053373A"/>
    <w:rsid w:val="00543D55"/>
    <w:rsid w:val="00564AD3"/>
    <w:rsid w:val="00565692"/>
    <w:rsid w:val="00567265"/>
    <w:rsid w:val="005679F6"/>
    <w:rsid w:val="0058503D"/>
    <w:rsid w:val="00587831"/>
    <w:rsid w:val="005A78A1"/>
    <w:rsid w:val="005E4DC9"/>
    <w:rsid w:val="00615AE6"/>
    <w:rsid w:val="00620EAD"/>
    <w:rsid w:val="00621BCF"/>
    <w:rsid w:val="00627F5C"/>
    <w:rsid w:val="00633B78"/>
    <w:rsid w:val="006379F3"/>
    <w:rsid w:val="006539FC"/>
    <w:rsid w:val="00654DDC"/>
    <w:rsid w:val="00656994"/>
    <w:rsid w:val="00660744"/>
    <w:rsid w:val="00665A57"/>
    <w:rsid w:val="00665CE4"/>
    <w:rsid w:val="00666A90"/>
    <w:rsid w:val="006716BE"/>
    <w:rsid w:val="006767BF"/>
    <w:rsid w:val="00697280"/>
    <w:rsid w:val="006A176D"/>
    <w:rsid w:val="006A5357"/>
    <w:rsid w:val="006A7EF2"/>
    <w:rsid w:val="006B2626"/>
    <w:rsid w:val="006B6D0E"/>
    <w:rsid w:val="006C095C"/>
    <w:rsid w:val="006D3767"/>
    <w:rsid w:val="006D3807"/>
    <w:rsid w:val="006E1A06"/>
    <w:rsid w:val="006E4DAC"/>
    <w:rsid w:val="00703E03"/>
    <w:rsid w:val="00707D47"/>
    <w:rsid w:val="00716545"/>
    <w:rsid w:val="007226FD"/>
    <w:rsid w:val="0072510D"/>
    <w:rsid w:val="007258F1"/>
    <w:rsid w:val="00733D2E"/>
    <w:rsid w:val="007373C0"/>
    <w:rsid w:val="00752063"/>
    <w:rsid w:val="007522AC"/>
    <w:rsid w:val="00765261"/>
    <w:rsid w:val="00766DEF"/>
    <w:rsid w:val="00771B0F"/>
    <w:rsid w:val="00773E95"/>
    <w:rsid w:val="00773F89"/>
    <w:rsid w:val="00777CC6"/>
    <w:rsid w:val="00792645"/>
    <w:rsid w:val="007A49F0"/>
    <w:rsid w:val="007C0F67"/>
    <w:rsid w:val="007D20CA"/>
    <w:rsid w:val="007F0527"/>
    <w:rsid w:val="00812027"/>
    <w:rsid w:val="00813AAE"/>
    <w:rsid w:val="0083013F"/>
    <w:rsid w:val="00837AE3"/>
    <w:rsid w:val="00843C9C"/>
    <w:rsid w:val="00853F9B"/>
    <w:rsid w:val="00854ED5"/>
    <w:rsid w:val="0088189A"/>
    <w:rsid w:val="008871C0"/>
    <w:rsid w:val="008A622B"/>
    <w:rsid w:val="008B482A"/>
    <w:rsid w:val="008C7144"/>
    <w:rsid w:val="008D01B3"/>
    <w:rsid w:val="008D116D"/>
    <w:rsid w:val="008D6AC8"/>
    <w:rsid w:val="008E4973"/>
    <w:rsid w:val="008E6658"/>
    <w:rsid w:val="008F0BCF"/>
    <w:rsid w:val="008F4250"/>
    <w:rsid w:val="008F7897"/>
    <w:rsid w:val="00900173"/>
    <w:rsid w:val="009016EB"/>
    <w:rsid w:val="00904A32"/>
    <w:rsid w:val="00916E28"/>
    <w:rsid w:val="009221E3"/>
    <w:rsid w:val="00923330"/>
    <w:rsid w:val="00923405"/>
    <w:rsid w:val="009273A4"/>
    <w:rsid w:val="009323EE"/>
    <w:rsid w:val="00934EA2"/>
    <w:rsid w:val="00936954"/>
    <w:rsid w:val="00940032"/>
    <w:rsid w:val="009418F5"/>
    <w:rsid w:val="00942BE9"/>
    <w:rsid w:val="00953ED1"/>
    <w:rsid w:val="00954D0C"/>
    <w:rsid w:val="00956E96"/>
    <w:rsid w:val="00960A65"/>
    <w:rsid w:val="00961422"/>
    <w:rsid w:val="00965D85"/>
    <w:rsid w:val="009664D3"/>
    <w:rsid w:val="009668C4"/>
    <w:rsid w:val="00966A61"/>
    <w:rsid w:val="00972E5D"/>
    <w:rsid w:val="00976A0C"/>
    <w:rsid w:val="00981E27"/>
    <w:rsid w:val="00995370"/>
    <w:rsid w:val="009A1F12"/>
    <w:rsid w:val="009D4365"/>
    <w:rsid w:val="009D5DF7"/>
    <w:rsid w:val="009D64C3"/>
    <w:rsid w:val="009D7EB2"/>
    <w:rsid w:val="009F0459"/>
    <w:rsid w:val="009F259C"/>
    <w:rsid w:val="009F37B8"/>
    <w:rsid w:val="009F64FA"/>
    <w:rsid w:val="00A00F88"/>
    <w:rsid w:val="00A021A4"/>
    <w:rsid w:val="00A1676D"/>
    <w:rsid w:val="00A20B08"/>
    <w:rsid w:val="00A31FDC"/>
    <w:rsid w:val="00A363EF"/>
    <w:rsid w:val="00A4698A"/>
    <w:rsid w:val="00A64D04"/>
    <w:rsid w:val="00A66D9F"/>
    <w:rsid w:val="00A76098"/>
    <w:rsid w:val="00A819EA"/>
    <w:rsid w:val="00A9027B"/>
    <w:rsid w:val="00A918B8"/>
    <w:rsid w:val="00A97114"/>
    <w:rsid w:val="00AA09B6"/>
    <w:rsid w:val="00AA10CE"/>
    <w:rsid w:val="00AA242A"/>
    <w:rsid w:val="00AA4335"/>
    <w:rsid w:val="00AB3A23"/>
    <w:rsid w:val="00AB79C4"/>
    <w:rsid w:val="00AC02B1"/>
    <w:rsid w:val="00AC1952"/>
    <w:rsid w:val="00AD43FA"/>
    <w:rsid w:val="00AF0597"/>
    <w:rsid w:val="00B11527"/>
    <w:rsid w:val="00B1557A"/>
    <w:rsid w:val="00B22A9D"/>
    <w:rsid w:val="00B239DF"/>
    <w:rsid w:val="00B24A68"/>
    <w:rsid w:val="00B311D5"/>
    <w:rsid w:val="00B3745C"/>
    <w:rsid w:val="00B4377C"/>
    <w:rsid w:val="00B51A43"/>
    <w:rsid w:val="00B7117A"/>
    <w:rsid w:val="00B730C6"/>
    <w:rsid w:val="00B738A6"/>
    <w:rsid w:val="00B86372"/>
    <w:rsid w:val="00B86F6D"/>
    <w:rsid w:val="00B92477"/>
    <w:rsid w:val="00B935B4"/>
    <w:rsid w:val="00B93C01"/>
    <w:rsid w:val="00BA7AD0"/>
    <w:rsid w:val="00BB661F"/>
    <w:rsid w:val="00BC3F2E"/>
    <w:rsid w:val="00BD4C7B"/>
    <w:rsid w:val="00BD51FE"/>
    <w:rsid w:val="00BE168D"/>
    <w:rsid w:val="00BE36FC"/>
    <w:rsid w:val="00BF1C64"/>
    <w:rsid w:val="00C07899"/>
    <w:rsid w:val="00C13EC9"/>
    <w:rsid w:val="00C170CB"/>
    <w:rsid w:val="00C219CA"/>
    <w:rsid w:val="00C219FA"/>
    <w:rsid w:val="00C26BD5"/>
    <w:rsid w:val="00C31C6B"/>
    <w:rsid w:val="00C37AB5"/>
    <w:rsid w:val="00C461C0"/>
    <w:rsid w:val="00C51D9D"/>
    <w:rsid w:val="00C522A1"/>
    <w:rsid w:val="00C550A9"/>
    <w:rsid w:val="00C64F4A"/>
    <w:rsid w:val="00C709E9"/>
    <w:rsid w:val="00C740EB"/>
    <w:rsid w:val="00C74BDC"/>
    <w:rsid w:val="00C77B86"/>
    <w:rsid w:val="00C80157"/>
    <w:rsid w:val="00C815D2"/>
    <w:rsid w:val="00C86DF4"/>
    <w:rsid w:val="00C91A97"/>
    <w:rsid w:val="00C93674"/>
    <w:rsid w:val="00C95F33"/>
    <w:rsid w:val="00CA663B"/>
    <w:rsid w:val="00CA6F7E"/>
    <w:rsid w:val="00CB26B6"/>
    <w:rsid w:val="00CB731C"/>
    <w:rsid w:val="00CC25A4"/>
    <w:rsid w:val="00CC6A1E"/>
    <w:rsid w:val="00CC7EAE"/>
    <w:rsid w:val="00CD6600"/>
    <w:rsid w:val="00CF019E"/>
    <w:rsid w:val="00CF5D70"/>
    <w:rsid w:val="00D0111E"/>
    <w:rsid w:val="00D07221"/>
    <w:rsid w:val="00D22AD0"/>
    <w:rsid w:val="00D24BF1"/>
    <w:rsid w:val="00D344E9"/>
    <w:rsid w:val="00D35E8B"/>
    <w:rsid w:val="00D3675B"/>
    <w:rsid w:val="00D60B1E"/>
    <w:rsid w:val="00D63672"/>
    <w:rsid w:val="00D66642"/>
    <w:rsid w:val="00D74A32"/>
    <w:rsid w:val="00D75F69"/>
    <w:rsid w:val="00D83E31"/>
    <w:rsid w:val="00D87F93"/>
    <w:rsid w:val="00D932FB"/>
    <w:rsid w:val="00DA7060"/>
    <w:rsid w:val="00DB2525"/>
    <w:rsid w:val="00DB3514"/>
    <w:rsid w:val="00DB4500"/>
    <w:rsid w:val="00DC2730"/>
    <w:rsid w:val="00DC2FAD"/>
    <w:rsid w:val="00DC6608"/>
    <w:rsid w:val="00DE04E7"/>
    <w:rsid w:val="00DE2366"/>
    <w:rsid w:val="00DF1DB0"/>
    <w:rsid w:val="00E00A34"/>
    <w:rsid w:val="00E12BD4"/>
    <w:rsid w:val="00E31CCC"/>
    <w:rsid w:val="00E3592C"/>
    <w:rsid w:val="00E415F9"/>
    <w:rsid w:val="00E46F1C"/>
    <w:rsid w:val="00E66E1E"/>
    <w:rsid w:val="00E72214"/>
    <w:rsid w:val="00E80429"/>
    <w:rsid w:val="00E851C9"/>
    <w:rsid w:val="00E86AB4"/>
    <w:rsid w:val="00EA17B1"/>
    <w:rsid w:val="00ED1104"/>
    <w:rsid w:val="00EE14DD"/>
    <w:rsid w:val="00EE5D44"/>
    <w:rsid w:val="00EF1316"/>
    <w:rsid w:val="00EF4DF2"/>
    <w:rsid w:val="00EF53A7"/>
    <w:rsid w:val="00F0217A"/>
    <w:rsid w:val="00F176DD"/>
    <w:rsid w:val="00F3189D"/>
    <w:rsid w:val="00F35C2B"/>
    <w:rsid w:val="00F41B25"/>
    <w:rsid w:val="00F46583"/>
    <w:rsid w:val="00F475CF"/>
    <w:rsid w:val="00F47A39"/>
    <w:rsid w:val="00F536BE"/>
    <w:rsid w:val="00F5482F"/>
    <w:rsid w:val="00F65060"/>
    <w:rsid w:val="00F664B1"/>
    <w:rsid w:val="00F66C41"/>
    <w:rsid w:val="00F70171"/>
    <w:rsid w:val="00F70371"/>
    <w:rsid w:val="00F73ACD"/>
    <w:rsid w:val="00F90463"/>
    <w:rsid w:val="00FB2ED3"/>
    <w:rsid w:val="00FB4859"/>
    <w:rsid w:val="00FB653A"/>
    <w:rsid w:val="00FC4B33"/>
    <w:rsid w:val="00FD1D6E"/>
    <w:rsid w:val="00FF2394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F90CB-C332-4EE8-85AE-D26F925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2394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F73ACD"/>
  </w:style>
  <w:style w:type="character" w:customStyle="1" w:styleId="apple-converted-space">
    <w:name w:val="apple-converted-space"/>
    <w:basedOn w:val="a1"/>
    <w:rsid w:val="00F73ACD"/>
  </w:style>
  <w:style w:type="character" w:styleId="a4">
    <w:name w:val="Hyperlink"/>
    <w:uiPriority w:val="99"/>
    <w:unhideWhenUsed/>
    <w:rsid w:val="00DB252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54D0C"/>
    <w:rPr>
      <w:color w:val="800080"/>
      <w:u w:val="single"/>
    </w:rPr>
  </w:style>
  <w:style w:type="paragraph" w:styleId="a6">
    <w:name w:val="header"/>
    <w:basedOn w:val="a0"/>
    <w:link w:val="a7"/>
    <w:uiPriority w:val="99"/>
    <w:unhideWhenUsed/>
    <w:rsid w:val="00DF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F1DB0"/>
    <w:rPr>
      <w:kern w:val="2"/>
    </w:rPr>
  </w:style>
  <w:style w:type="paragraph" w:styleId="a8">
    <w:name w:val="footer"/>
    <w:basedOn w:val="a0"/>
    <w:link w:val="a9"/>
    <w:uiPriority w:val="99"/>
    <w:unhideWhenUsed/>
    <w:rsid w:val="00DF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F1DB0"/>
    <w:rPr>
      <w:kern w:val="2"/>
    </w:rPr>
  </w:style>
  <w:style w:type="table" w:styleId="aa">
    <w:name w:val="Table Grid"/>
    <w:basedOn w:val="a2"/>
    <w:uiPriority w:val="59"/>
    <w:rsid w:val="008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D6367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63672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semiHidden/>
    <w:rsid w:val="001B3467"/>
    <w:rPr>
      <w:sz w:val="18"/>
      <w:szCs w:val="18"/>
    </w:rPr>
  </w:style>
  <w:style w:type="paragraph" w:styleId="ae">
    <w:name w:val="annotation text"/>
    <w:basedOn w:val="a0"/>
    <w:semiHidden/>
    <w:rsid w:val="001B3467"/>
  </w:style>
  <w:style w:type="paragraph" w:styleId="af">
    <w:name w:val="annotation subject"/>
    <w:basedOn w:val="ae"/>
    <w:next w:val="ae"/>
    <w:semiHidden/>
    <w:rsid w:val="001B3467"/>
    <w:rPr>
      <w:b/>
      <w:bCs/>
    </w:rPr>
  </w:style>
  <w:style w:type="character" w:styleId="af0">
    <w:name w:val="page number"/>
    <w:basedOn w:val="a1"/>
    <w:rsid w:val="00170850"/>
  </w:style>
  <w:style w:type="paragraph" w:styleId="a">
    <w:name w:val="List Bullet"/>
    <w:basedOn w:val="a0"/>
    <w:rsid w:val="00D74A32"/>
    <w:pPr>
      <w:numPr>
        <w:numId w:val="1"/>
      </w:numPr>
    </w:pPr>
  </w:style>
  <w:style w:type="paragraph" w:styleId="af1">
    <w:name w:val="List Paragraph"/>
    <w:basedOn w:val="a0"/>
    <w:uiPriority w:val="34"/>
    <w:qFormat/>
    <w:rsid w:val="008D6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lKCTCpXDBsNz6Fuz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282D-1185-480C-BBDB-8C3ADCBD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>MCU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mcu</cp:lastModifiedBy>
  <cp:revision>3</cp:revision>
  <cp:lastPrinted>2016-12-13T02:15:00Z</cp:lastPrinted>
  <dcterms:created xsi:type="dcterms:W3CDTF">2016-12-13T02:20:00Z</dcterms:created>
  <dcterms:modified xsi:type="dcterms:W3CDTF">2016-12-13T02:22:00Z</dcterms:modified>
</cp:coreProperties>
</file>